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EBB" w:rsidRDefault="00392AF6" w:rsidP="00392A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DRAFT Letter from Bishop Tyson:</w:t>
      </w:r>
    </w:p>
    <w:p w:rsidR="00392AF6" w:rsidRDefault="00392AF6" w:rsidP="00392A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2AF6" w:rsidRDefault="00B05B2A" w:rsidP="00392A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[Bishop’s Salutation]:</w:t>
      </w:r>
    </w:p>
    <w:p w:rsidR="00B05B2A" w:rsidRDefault="00B05B2A" w:rsidP="00392A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5B2A" w:rsidRDefault="006F0C4F" w:rsidP="006F0C4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="001D250B">
        <w:rPr>
          <w:rFonts w:ascii="Times New Roman" w:hAnsi="Times New Roman" w:cs="Times New Roman"/>
          <w:sz w:val="24"/>
          <w:szCs w:val="24"/>
        </w:rPr>
        <w:t xml:space="preserve">six </w:t>
      </w:r>
      <w:r>
        <w:rPr>
          <w:rFonts w:ascii="Times New Roman" w:hAnsi="Times New Roman" w:cs="Times New Roman"/>
          <w:sz w:val="24"/>
          <w:szCs w:val="24"/>
        </w:rPr>
        <w:t>decades, the Holy See has expressed concern over how humanity has exchanged care over all of God’s creation for temporary economic gain resulting in a shift of priorities away from the Common Good.  In 2015, Pope Francis released his second encyclical, “</w:t>
      </w:r>
      <w:proofErr w:type="spellStart"/>
      <w:r>
        <w:rPr>
          <w:rFonts w:ascii="Times New Roman" w:hAnsi="Times New Roman" w:cs="Times New Roman"/>
          <w:sz w:val="24"/>
          <w:szCs w:val="24"/>
        </w:rPr>
        <w:t>Laudato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Si, Care for Our Common Home”; calling for dialogue about care for our planet, hearing the cry of the poor (who are most effected by the changes we are witnessing), and the Spiritual-Economic-Educational issues surrounding our Ecology.</w:t>
      </w:r>
      <w:r w:rsidR="00E00CD9">
        <w:rPr>
          <w:rFonts w:ascii="Times New Roman" w:hAnsi="Times New Roman" w:cs="Times New Roman"/>
          <w:sz w:val="24"/>
          <w:szCs w:val="24"/>
        </w:rPr>
        <w:t xml:space="preserve">  More recently, Pope Leo has asked us to </w:t>
      </w:r>
      <w:r w:rsidR="005C22CD">
        <w:rPr>
          <w:rFonts w:ascii="Times New Roman" w:hAnsi="Times New Roman" w:cs="Times New Roman"/>
          <w:sz w:val="24"/>
          <w:szCs w:val="24"/>
        </w:rPr>
        <w:t>act</w:t>
      </w:r>
      <w:r w:rsidR="00E00CD9">
        <w:rPr>
          <w:rFonts w:ascii="Times New Roman" w:hAnsi="Times New Roman" w:cs="Times New Roman"/>
          <w:sz w:val="24"/>
          <w:szCs w:val="24"/>
        </w:rPr>
        <w:t xml:space="preserve"> on Francis’ words</w:t>
      </w:r>
      <w:r w:rsidR="001D250B">
        <w:rPr>
          <w:rFonts w:ascii="Times New Roman" w:hAnsi="Times New Roman" w:cs="Times New Roman"/>
          <w:sz w:val="24"/>
          <w:szCs w:val="24"/>
        </w:rPr>
        <w:t>.  This caused</w:t>
      </w:r>
      <w:r w:rsidR="005C22CD">
        <w:rPr>
          <w:rFonts w:ascii="Times New Roman" w:hAnsi="Times New Roman" w:cs="Times New Roman"/>
          <w:sz w:val="24"/>
          <w:szCs w:val="24"/>
        </w:rPr>
        <w:t xml:space="preserve"> the USCCB </w:t>
      </w:r>
      <w:r w:rsidR="001D250B">
        <w:rPr>
          <w:rFonts w:ascii="Times New Roman" w:hAnsi="Times New Roman" w:cs="Times New Roman"/>
          <w:sz w:val="24"/>
          <w:szCs w:val="24"/>
        </w:rPr>
        <w:t>to</w:t>
      </w:r>
      <w:r w:rsidR="005C22CD">
        <w:rPr>
          <w:rFonts w:ascii="Times New Roman" w:hAnsi="Times New Roman" w:cs="Times New Roman"/>
          <w:sz w:val="24"/>
          <w:szCs w:val="24"/>
        </w:rPr>
        <w:t xml:space="preserve"> launch</w:t>
      </w:r>
      <w:r w:rsidR="001D250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1D250B">
        <w:rPr>
          <w:rFonts w:ascii="Times New Roman" w:hAnsi="Times New Roman" w:cs="Times New Roman"/>
          <w:sz w:val="24"/>
          <w:szCs w:val="24"/>
        </w:rPr>
        <w:t>Laudato</w:t>
      </w:r>
      <w:proofErr w:type="spellEnd"/>
      <w:r w:rsidR="001D250B">
        <w:rPr>
          <w:rFonts w:ascii="Times New Roman" w:hAnsi="Times New Roman" w:cs="Times New Roman"/>
          <w:sz w:val="24"/>
          <w:szCs w:val="24"/>
        </w:rPr>
        <w:t xml:space="preserve"> Si Initiative providing</w:t>
      </w:r>
      <w:r w:rsidR="005C22CD">
        <w:rPr>
          <w:rFonts w:ascii="Times New Roman" w:hAnsi="Times New Roman" w:cs="Times New Roman"/>
          <w:sz w:val="24"/>
          <w:szCs w:val="24"/>
        </w:rPr>
        <w:t xml:space="preserve"> leadership</w:t>
      </w:r>
      <w:r w:rsidR="001D250B">
        <w:rPr>
          <w:rFonts w:ascii="Times New Roman" w:hAnsi="Times New Roman" w:cs="Times New Roman"/>
          <w:sz w:val="24"/>
          <w:szCs w:val="24"/>
        </w:rPr>
        <w:t xml:space="preserve"> through the Catholic Church</w:t>
      </w:r>
      <w:r w:rsidR="005C22CD">
        <w:rPr>
          <w:rFonts w:ascii="Times New Roman" w:hAnsi="Times New Roman" w:cs="Times New Roman"/>
          <w:sz w:val="24"/>
          <w:szCs w:val="24"/>
        </w:rPr>
        <w:t xml:space="preserve"> to </w:t>
      </w:r>
      <w:r w:rsidR="001D250B">
        <w:rPr>
          <w:rFonts w:ascii="Times New Roman" w:hAnsi="Times New Roman" w:cs="Times New Roman"/>
          <w:sz w:val="24"/>
          <w:szCs w:val="24"/>
        </w:rPr>
        <w:t>our</w:t>
      </w:r>
      <w:r w:rsidR="005C22CD">
        <w:rPr>
          <w:rFonts w:ascii="Times New Roman" w:hAnsi="Times New Roman" w:cs="Times New Roman"/>
          <w:sz w:val="24"/>
          <w:szCs w:val="24"/>
        </w:rPr>
        <w:t xml:space="preserve"> nation at large.</w:t>
      </w:r>
    </w:p>
    <w:p w:rsidR="005C22CD" w:rsidRDefault="005C22CD" w:rsidP="006F0C4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C22CD" w:rsidRDefault="001D250B" w:rsidP="006F0C4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p</w:t>
      </w:r>
      <w:r w:rsidR="005C22CD">
        <w:rPr>
          <w:rFonts w:ascii="Times New Roman" w:hAnsi="Times New Roman" w:cs="Times New Roman"/>
          <w:sz w:val="24"/>
          <w:szCs w:val="24"/>
        </w:rPr>
        <w:t xml:space="preserve">ast January, Doug Rich represented our Diocese in the first Leadership Cohort along with 21 other US Dioceses to construct this Initiative locally.  How do we develop </w:t>
      </w:r>
      <w:proofErr w:type="spellStart"/>
      <w:r w:rsidR="005C22CD">
        <w:rPr>
          <w:rFonts w:ascii="Times New Roman" w:hAnsi="Times New Roman" w:cs="Times New Roman"/>
          <w:sz w:val="24"/>
          <w:szCs w:val="24"/>
        </w:rPr>
        <w:t>Laudato</w:t>
      </w:r>
      <w:proofErr w:type="spellEnd"/>
      <w:r w:rsidR="005C22CD">
        <w:rPr>
          <w:rFonts w:ascii="Times New Roman" w:hAnsi="Times New Roman" w:cs="Times New Roman"/>
          <w:sz w:val="24"/>
          <w:szCs w:val="24"/>
        </w:rPr>
        <w:t xml:space="preserve"> Si Action Plans in our Diocese and Parishes that educate and take specific actions that support a more sustainable life</w:t>
      </w:r>
      <w:r>
        <w:rPr>
          <w:rFonts w:ascii="Times New Roman" w:hAnsi="Times New Roman" w:cs="Times New Roman"/>
          <w:sz w:val="24"/>
          <w:szCs w:val="24"/>
        </w:rPr>
        <w:t xml:space="preserve">style?  </w:t>
      </w:r>
      <w:r w:rsidR="005C22CD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remain</w:t>
      </w:r>
      <w:r w:rsidR="005C22CD">
        <w:rPr>
          <w:rFonts w:ascii="Times New Roman" w:hAnsi="Times New Roman" w:cs="Times New Roman"/>
          <w:sz w:val="24"/>
          <w:szCs w:val="24"/>
        </w:rPr>
        <w:t xml:space="preserve"> keenly aware that changes in acts, and other improvements must make financial sense so that they, too can be sustainable.</w:t>
      </w:r>
    </w:p>
    <w:p w:rsidR="005C22CD" w:rsidRDefault="005C22CD" w:rsidP="006F0C4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965F7" w:rsidRDefault="00A97E9F" w:rsidP="006F0C4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Private Industry is </w:t>
      </w:r>
      <w:r w:rsidR="001D250B">
        <w:rPr>
          <w:rFonts w:ascii="Times New Roman" w:hAnsi="Times New Roman" w:cs="Times New Roman"/>
          <w:sz w:val="24"/>
          <w:szCs w:val="24"/>
        </w:rPr>
        <w:t>engaging this through</w:t>
      </w:r>
      <w:r>
        <w:rPr>
          <w:rFonts w:ascii="Times New Roman" w:hAnsi="Times New Roman" w:cs="Times New Roman"/>
          <w:sz w:val="24"/>
          <w:szCs w:val="24"/>
        </w:rPr>
        <w:t xml:space="preserve"> capital improvements that are ecologically and fiscally responsible.  </w:t>
      </w:r>
      <w:r w:rsidR="000A530D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</w:rPr>
        <w:t>Borton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Fruit Corp. of Yakima recently constructed the largest free-standing packing house in the nation that included an investment in solar panels</w:t>
      </w:r>
      <w:r w:rsidR="000A530D">
        <w:rPr>
          <w:rFonts w:ascii="Times New Roman" w:hAnsi="Times New Roman" w:cs="Times New Roman"/>
          <w:sz w:val="24"/>
          <w:szCs w:val="24"/>
        </w:rPr>
        <w:t xml:space="preserve"> to</w:t>
      </w:r>
      <w:r>
        <w:rPr>
          <w:rFonts w:ascii="Times New Roman" w:hAnsi="Times New Roman" w:cs="Times New Roman"/>
          <w:sz w:val="24"/>
          <w:szCs w:val="24"/>
        </w:rPr>
        <w:t xml:space="preserve"> provide almost all of its</w:t>
      </w:r>
      <w:r w:rsidR="001D250B">
        <w:rPr>
          <w:rFonts w:ascii="Times New Roman" w:hAnsi="Times New Roman" w:cs="Times New Roman"/>
          <w:sz w:val="24"/>
          <w:szCs w:val="24"/>
        </w:rPr>
        <w:t xml:space="preserve"> power needs.  (During</w:t>
      </w:r>
      <w:r>
        <w:rPr>
          <w:rFonts w:ascii="Times New Roman" w:hAnsi="Times New Roman" w:cs="Times New Roman"/>
          <w:sz w:val="24"/>
          <w:szCs w:val="24"/>
        </w:rPr>
        <w:t xml:space="preserve"> periods</w:t>
      </w:r>
      <w:r w:rsidR="001D250B"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/>
          <w:sz w:val="24"/>
          <w:szCs w:val="24"/>
        </w:rPr>
        <w:t xml:space="preserve"> the year</w:t>
      </w:r>
      <w:r w:rsidR="001D250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excess power</w:t>
      </w:r>
      <w:r w:rsidR="001D250B">
        <w:rPr>
          <w:rFonts w:ascii="Times New Roman" w:hAnsi="Times New Roman" w:cs="Times New Roman"/>
          <w:sz w:val="24"/>
          <w:szCs w:val="24"/>
        </w:rPr>
        <w:t xml:space="preserve"> is returned</w:t>
      </w:r>
      <w:r>
        <w:rPr>
          <w:rFonts w:ascii="Times New Roman" w:hAnsi="Times New Roman" w:cs="Times New Roman"/>
          <w:sz w:val="24"/>
          <w:szCs w:val="24"/>
        </w:rPr>
        <w:t xml:space="preserve"> to the main grid.)   This inspired us to invest in solar energy at the Diocesan </w:t>
      </w:r>
      <w:r w:rsidR="005C22CD">
        <w:rPr>
          <w:rFonts w:ascii="Times New Roman" w:hAnsi="Times New Roman" w:cs="Times New Roman"/>
          <w:sz w:val="24"/>
          <w:szCs w:val="24"/>
        </w:rPr>
        <w:t>Mission Center</w:t>
      </w:r>
      <w:r>
        <w:rPr>
          <w:rFonts w:ascii="Times New Roman" w:hAnsi="Times New Roman" w:cs="Times New Roman"/>
          <w:sz w:val="24"/>
          <w:szCs w:val="24"/>
        </w:rPr>
        <w:t xml:space="preserve"> located on the Cathedral campus.</w:t>
      </w:r>
      <w:r w:rsidR="000965F7">
        <w:rPr>
          <w:rFonts w:ascii="Times New Roman" w:hAnsi="Times New Roman" w:cs="Times New Roman"/>
          <w:sz w:val="24"/>
          <w:szCs w:val="24"/>
        </w:rPr>
        <w:t xml:space="preserve">  I am c</w:t>
      </w:r>
      <w:r w:rsidR="001D250B">
        <w:rPr>
          <w:rFonts w:ascii="Times New Roman" w:hAnsi="Times New Roman" w:cs="Times New Roman"/>
          <w:sz w:val="24"/>
          <w:szCs w:val="24"/>
        </w:rPr>
        <w:t>onfident</w:t>
      </w:r>
      <w:r w:rsidR="00D26F16">
        <w:rPr>
          <w:rFonts w:ascii="Times New Roman" w:hAnsi="Times New Roman" w:cs="Times New Roman"/>
          <w:sz w:val="24"/>
          <w:szCs w:val="24"/>
        </w:rPr>
        <w:t xml:space="preserve"> that together</w:t>
      </w:r>
      <w:r w:rsidR="000965F7">
        <w:rPr>
          <w:rFonts w:ascii="Times New Roman" w:hAnsi="Times New Roman" w:cs="Times New Roman"/>
          <w:sz w:val="24"/>
          <w:szCs w:val="24"/>
        </w:rPr>
        <w:t xml:space="preserve"> we will discover</w:t>
      </w:r>
      <w:r w:rsidR="00D26F16">
        <w:rPr>
          <w:rFonts w:ascii="Times New Roman" w:hAnsi="Times New Roman" w:cs="Times New Roman"/>
          <w:sz w:val="24"/>
          <w:szCs w:val="24"/>
        </w:rPr>
        <w:t xml:space="preserve"> additional</w:t>
      </w:r>
      <w:r w:rsidR="000965F7">
        <w:rPr>
          <w:rFonts w:ascii="Times New Roman" w:hAnsi="Times New Roman" w:cs="Times New Roman"/>
          <w:sz w:val="24"/>
          <w:szCs w:val="24"/>
        </w:rPr>
        <w:t xml:space="preserve"> paths to sustainability. </w:t>
      </w:r>
    </w:p>
    <w:p w:rsidR="00A97E9F" w:rsidRDefault="00A97E9F" w:rsidP="006F0C4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97E9F" w:rsidRDefault="00A97E9F" w:rsidP="006F0C4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we continue our Jubilee Year celebration, you will be hearing more about this Initiative through Diocesan programs, and at your local Parish.  </w:t>
      </w:r>
      <w:r w:rsidR="00D2579C">
        <w:rPr>
          <w:rFonts w:ascii="Times New Roman" w:hAnsi="Times New Roman" w:cs="Times New Roman"/>
          <w:sz w:val="24"/>
          <w:szCs w:val="24"/>
        </w:rPr>
        <w:t>With its roots in St. Francis of Assisi’s 13</w:t>
      </w:r>
      <w:r w:rsidR="00D2579C" w:rsidRPr="00D2579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2579C">
        <w:rPr>
          <w:rFonts w:ascii="Times New Roman" w:hAnsi="Times New Roman" w:cs="Times New Roman"/>
          <w:sz w:val="24"/>
          <w:szCs w:val="24"/>
        </w:rPr>
        <w:t xml:space="preserve"> Century Prayer - “Canticle of the Sun”, the Catholic Church has a moral obligation to find ways to become more sustainable, and aware of the plight our poor face in a changing ecological environment.  As </w:t>
      </w:r>
      <w:r w:rsidR="00D26F16">
        <w:rPr>
          <w:rFonts w:ascii="Times New Roman" w:hAnsi="Times New Roman" w:cs="Times New Roman"/>
          <w:sz w:val="24"/>
          <w:szCs w:val="24"/>
        </w:rPr>
        <w:t xml:space="preserve">Pope </w:t>
      </w:r>
      <w:r w:rsidR="00D2579C">
        <w:rPr>
          <w:rFonts w:ascii="Times New Roman" w:hAnsi="Times New Roman" w:cs="Times New Roman"/>
          <w:sz w:val="24"/>
          <w:szCs w:val="24"/>
        </w:rPr>
        <w:t>Francis stated, the Cry of the Poor is the manifestation we hear of the Cry of the Planet.  While economic and political variables ar</w:t>
      </w:r>
      <w:r w:rsidR="000965F7">
        <w:rPr>
          <w:rFonts w:ascii="Times New Roman" w:hAnsi="Times New Roman" w:cs="Times New Roman"/>
          <w:sz w:val="24"/>
          <w:szCs w:val="24"/>
        </w:rPr>
        <w:t xml:space="preserve">e a part of this discussion, our moral concern must remain </w:t>
      </w:r>
      <w:r w:rsidR="001D250B">
        <w:rPr>
          <w:rFonts w:ascii="Times New Roman" w:hAnsi="Times New Roman" w:cs="Times New Roman"/>
          <w:sz w:val="24"/>
          <w:szCs w:val="24"/>
        </w:rPr>
        <w:t>focused on</w:t>
      </w:r>
      <w:bookmarkStart w:id="0" w:name="_GoBack"/>
      <w:bookmarkEnd w:id="0"/>
      <w:r w:rsidR="000965F7">
        <w:rPr>
          <w:rFonts w:ascii="Times New Roman" w:hAnsi="Times New Roman" w:cs="Times New Roman"/>
          <w:sz w:val="24"/>
          <w:szCs w:val="24"/>
        </w:rPr>
        <w:t xml:space="preserve"> the needs of those unable to care for themselves.</w:t>
      </w:r>
    </w:p>
    <w:p w:rsidR="00D26F16" w:rsidRDefault="00D26F16" w:rsidP="006F0C4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26F16" w:rsidRDefault="00D26F16" w:rsidP="006F0C4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[Bishop Closing Comments and Blessing]</w:t>
      </w:r>
    </w:p>
    <w:p w:rsidR="00D26F16" w:rsidRDefault="00D26F16" w:rsidP="006F0C4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26F16" w:rsidRDefault="00D26F16" w:rsidP="006F0C4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965F7" w:rsidRDefault="000965F7" w:rsidP="006F0C4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965F7" w:rsidRPr="00392AF6" w:rsidRDefault="000965F7" w:rsidP="006F0C4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R="000965F7" w:rsidRPr="00392A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AF6"/>
    <w:rsid w:val="00027EBB"/>
    <w:rsid w:val="000965F7"/>
    <w:rsid w:val="000A530D"/>
    <w:rsid w:val="00170E8A"/>
    <w:rsid w:val="001D250B"/>
    <w:rsid w:val="00392AF6"/>
    <w:rsid w:val="005C22CD"/>
    <w:rsid w:val="006F0C4F"/>
    <w:rsid w:val="00A97E9F"/>
    <w:rsid w:val="00B05B2A"/>
    <w:rsid w:val="00D2579C"/>
    <w:rsid w:val="00D26F16"/>
    <w:rsid w:val="00E0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728BF"/>
  <w15:chartTrackingRefBased/>
  <w15:docId w15:val="{CE7C3D51-43DE-4E37-8808-18C74C2D7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92A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Rich</dc:creator>
  <cp:keywords/>
  <dc:description/>
  <cp:lastModifiedBy>Douglas Rich</cp:lastModifiedBy>
  <cp:revision>6</cp:revision>
  <dcterms:created xsi:type="dcterms:W3CDTF">2026-07-21T17:08:00Z</dcterms:created>
  <dcterms:modified xsi:type="dcterms:W3CDTF">2026-07-21T22:08:00Z</dcterms:modified>
</cp:coreProperties>
</file>