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26E23" w14:textId="77777777" w:rsidR="00333E4F" w:rsidRPr="008E5D5B" w:rsidRDefault="004C65FB">
      <w:pPr>
        <w:pStyle w:val="Heading1"/>
        <w:rPr>
          <w:sz w:val="32"/>
          <w:szCs w:val="32"/>
        </w:rPr>
      </w:pPr>
      <w:bookmarkStart w:id="0" w:name="X75a94866120a0d0d1b5006e6e047e693a51eef1"/>
      <w:r w:rsidRPr="008E5D5B">
        <w:rPr>
          <w:sz w:val="32"/>
          <w:szCs w:val="32"/>
        </w:rPr>
        <w:t>Reflection Based on the Seven Goals of Laudato Si’</w:t>
      </w:r>
    </w:p>
    <w:p w14:paraId="7FB807A8" w14:textId="77777777" w:rsidR="00333E4F" w:rsidRPr="008E5D5B" w:rsidRDefault="004C65FB">
      <w:pPr>
        <w:pStyle w:val="Heading2"/>
      </w:pPr>
      <w:bookmarkStart w:id="1" w:name="X888faaccb4d48f56c3b0abfc8ac9c05e7617823"/>
      <w:r w:rsidRPr="008E5D5B">
        <w:t>Sisters of the Sacred Heart of Jesus of Bangkok</w:t>
      </w:r>
    </w:p>
    <w:p w14:paraId="520ABB28" w14:textId="77777777" w:rsidR="00333E4F" w:rsidRPr="008E5D5B" w:rsidRDefault="004C65FB">
      <w:pPr>
        <w:pStyle w:val="Heading3"/>
        <w:rPr>
          <w:sz w:val="32"/>
          <w:szCs w:val="32"/>
        </w:rPr>
      </w:pPr>
      <w:bookmarkStart w:id="2" w:name="introduction"/>
      <w:r w:rsidRPr="008E5D5B">
        <w:rPr>
          <w:sz w:val="32"/>
          <w:szCs w:val="32"/>
        </w:rPr>
        <w:t>Introduction</w:t>
      </w:r>
    </w:p>
    <w:p w14:paraId="00BAC294" w14:textId="77777777" w:rsidR="00333E4F" w:rsidRPr="008E5D5B" w:rsidRDefault="004C65FB">
      <w:pPr>
        <w:pStyle w:val="FirstParagraph"/>
        <w:rPr>
          <w:sz w:val="32"/>
          <w:szCs w:val="32"/>
        </w:rPr>
      </w:pPr>
      <w:r w:rsidRPr="008E5D5B">
        <w:rPr>
          <w:sz w:val="32"/>
          <w:szCs w:val="32"/>
        </w:rPr>
        <w:t>The Encyclical entity[“book</w:t>
      </w:r>
      <w:proofErr w:type="gramStart"/>
      <w:r w:rsidRPr="008E5D5B">
        <w:rPr>
          <w:sz w:val="32"/>
          <w:szCs w:val="32"/>
        </w:rPr>
        <w:t>”,“</w:t>
      </w:r>
      <w:proofErr w:type="gramEnd"/>
      <w:r w:rsidRPr="008E5D5B">
        <w:rPr>
          <w:sz w:val="32"/>
          <w:szCs w:val="32"/>
        </w:rPr>
        <w:t>Laudato Si’</w:t>
      </w:r>
      <w:proofErr w:type="gramStart"/>
      <w:r w:rsidRPr="008E5D5B">
        <w:rPr>
          <w:sz w:val="32"/>
          <w:szCs w:val="32"/>
        </w:rPr>
        <w:t>”,“</w:t>
      </w:r>
      <w:proofErr w:type="gramEnd"/>
      <w:r w:rsidRPr="008E5D5B">
        <w:rPr>
          <w:sz w:val="32"/>
          <w:szCs w:val="32"/>
        </w:rPr>
        <w:t>Encyclical by Pope Francis”] by entity[“people</w:t>
      </w:r>
      <w:proofErr w:type="gramStart"/>
      <w:r w:rsidRPr="008E5D5B">
        <w:rPr>
          <w:sz w:val="32"/>
          <w:szCs w:val="32"/>
        </w:rPr>
        <w:t>”,“</w:t>
      </w:r>
      <w:proofErr w:type="gramEnd"/>
      <w:r w:rsidRPr="008E5D5B">
        <w:rPr>
          <w:sz w:val="32"/>
          <w:szCs w:val="32"/>
        </w:rPr>
        <w:t>Pope Francis</w:t>
      </w:r>
      <w:proofErr w:type="gramStart"/>
      <w:r w:rsidRPr="008E5D5B">
        <w:rPr>
          <w:sz w:val="32"/>
          <w:szCs w:val="32"/>
        </w:rPr>
        <w:t>”,</w:t>
      </w:r>
      <w:r w:rsidRPr="008E5D5B">
        <w:rPr>
          <w:sz w:val="32"/>
          <w:szCs w:val="32"/>
        </w:rPr>
        <w:t>“</w:t>
      </w:r>
      <w:proofErr w:type="gramEnd"/>
      <w:r w:rsidRPr="008E5D5B">
        <w:rPr>
          <w:sz w:val="32"/>
          <w:szCs w:val="32"/>
        </w:rPr>
        <w:t>Catholic Church”] invites all humanity to recognize that “our common home” belongs to everyone and that all creation is deeply interconnected — humanity, nature, economy, society, and spirituality.</w:t>
      </w:r>
    </w:p>
    <w:p w14:paraId="17C76177" w14:textId="77777777" w:rsidR="00333E4F" w:rsidRPr="008E5D5B" w:rsidRDefault="004C65FB">
      <w:pPr>
        <w:pStyle w:val="BodyText"/>
        <w:rPr>
          <w:sz w:val="32"/>
          <w:szCs w:val="32"/>
        </w:rPr>
      </w:pPr>
      <w:r w:rsidRPr="008E5D5B">
        <w:rPr>
          <w:sz w:val="32"/>
          <w:szCs w:val="32"/>
        </w:rPr>
        <w:t>The Sisters of the Sacred Heart of Jesus of Bangkok are aware of both the cry of the earth and the cry of the poor. Therefore, the Congregation strives to live and carry out its mission with the spirituality of love, service, and sharing according to the spirit of the Sacred Heart of Jesus.</w:t>
      </w:r>
    </w:p>
    <w:p w14:paraId="56F2C076" w14:textId="77777777" w:rsidR="00333E4F" w:rsidRPr="008E5D5B" w:rsidRDefault="004C65FB">
      <w:pPr>
        <w:pStyle w:val="BodyText"/>
        <w:rPr>
          <w:sz w:val="32"/>
          <w:szCs w:val="32"/>
        </w:rPr>
      </w:pPr>
      <w:r w:rsidRPr="008E5D5B">
        <w:rPr>
          <w:sz w:val="32"/>
          <w:szCs w:val="32"/>
        </w:rPr>
        <w:t>Reflecting on the Seven Goals of Laudato Si’ helps us realize that our various ministries are not merely social activities, but a collaboration with God in caring for creation, restoring human dignity, and building a world filled with hope, justice, and peace.</w:t>
      </w:r>
    </w:p>
    <w:p w14:paraId="39CE56FB" w14:textId="77777777" w:rsidR="00333E4F" w:rsidRPr="008E5D5B" w:rsidRDefault="004C65FB">
      <w:pPr>
        <w:rPr>
          <w:sz w:val="32"/>
          <w:szCs w:val="32"/>
        </w:rPr>
      </w:pPr>
      <w:r w:rsidRPr="008E5D5B">
        <w:rPr>
          <w:sz w:val="32"/>
          <w:szCs w:val="32"/>
        </w:rPr>
        <w:pict w14:anchorId="7DA208E3">
          <v:rect id="_x0000_i1025" style="width:0;height:1.5pt" o:hralign="center" o:hrstd="t" o:hr="t"/>
        </w:pict>
      </w:r>
    </w:p>
    <w:p w14:paraId="3BEBB0C1" w14:textId="77777777" w:rsidR="00333E4F" w:rsidRPr="008E5D5B" w:rsidRDefault="004C65FB">
      <w:pPr>
        <w:pStyle w:val="Heading1"/>
        <w:rPr>
          <w:sz w:val="32"/>
          <w:szCs w:val="32"/>
        </w:rPr>
      </w:pPr>
      <w:bookmarkStart w:id="3" w:name="response-to-the-cry-of-the-earth"/>
      <w:bookmarkEnd w:id="0"/>
      <w:bookmarkEnd w:id="1"/>
      <w:bookmarkEnd w:id="2"/>
      <w:r w:rsidRPr="008E5D5B">
        <w:rPr>
          <w:sz w:val="32"/>
          <w:szCs w:val="32"/>
        </w:rPr>
        <w:t>1. Response to the Cry of the Earth</w:t>
      </w:r>
    </w:p>
    <w:p w14:paraId="5BE8A039" w14:textId="77777777" w:rsidR="00333E4F" w:rsidRPr="008E5D5B" w:rsidRDefault="004C65FB" w:rsidP="000A7B28">
      <w:pPr>
        <w:pStyle w:val="FirstParagraph"/>
        <w:ind w:firstLine="720"/>
        <w:rPr>
          <w:sz w:val="32"/>
          <w:szCs w:val="32"/>
        </w:rPr>
      </w:pPr>
      <w:r w:rsidRPr="008E5D5B">
        <w:rPr>
          <w:sz w:val="32"/>
          <w:szCs w:val="32"/>
        </w:rPr>
        <w:t>The Congregation recognizes that the world is facing an environmental crisis, including global warming, pollution, excessive consumption of resources, and the destruction of ecosystems. These realities directly affect human life, especially the poor and the vulnerable.</w:t>
      </w:r>
    </w:p>
    <w:p w14:paraId="065788D2" w14:textId="77777777" w:rsidR="00333E4F" w:rsidRPr="008E5D5B" w:rsidRDefault="004C65FB" w:rsidP="000A7B28">
      <w:pPr>
        <w:pStyle w:val="BodyText"/>
        <w:ind w:firstLine="720"/>
        <w:rPr>
          <w:sz w:val="32"/>
          <w:szCs w:val="32"/>
          <w:lang w:bidi="th-TH"/>
        </w:rPr>
      </w:pPr>
      <w:r w:rsidRPr="008E5D5B">
        <w:rPr>
          <w:sz w:val="32"/>
          <w:szCs w:val="32"/>
        </w:rPr>
        <w:t xml:space="preserve">Therefore, the </w:t>
      </w:r>
      <w:proofErr w:type="gramStart"/>
      <w:r w:rsidRPr="008E5D5B">
        <w:rPr>
          <w:sz w:val="32"/>
          <w:szCs w:val="32"/>
        </w:rPr>
        <w:t>Sisters</w:t>
      </w:r>
      <w:proofErr w:type="gramEnd"/>
      <w:r w:rsidRPr="008E5D5B">
        <w:rPr>
          <w:sz w:val="32"/>
          <w:szCs w:val="32"/>
        </w:rPr>
        <w:t xml:space="preserve"> join together in caring for our common home through activities such as tree planting, waste separation, organic compost production, carbon reduction, and living according to the Sufficiency Economy philosophy. Learning centers on </w:t>
      </w:r>
      <w:r w:rsidRPr="008E5D5B">
        <w:rPr>
          <w:sz w:val="32"/>
          <w:szCs w:val="32"/>
        </w:rPr>
        <w:lastRenderedPageBreak/>
        <w:t>environmental awareness have also been developed in communities and schools.</w:t>
      </w:r>
    </w:p>
    <w:p w14:paraId="5BEB44C8" w14:textId="6DF7659C" w:rsidR="000A7B28" w:rsidRPr="008E5D5B" w:rsidRDefault="000A7B28" w:rsidP="000A7B28">
      <w:pPr>
        <w:pStyle w:val="BodyText"/>
        <w:ind w:left="720" w:firstLine="720"/>
        <w:rPr>
          <w:rFonts w:hint="cs"/>
          <w:sz w:val="32"/>
          <w:szCs w:val="32"/>
          <w:lang w:bidi="th-TH"/>
        </w:rPr>
      </w:pPr>
      <w:r w:rsidRPr="008E5D5B">
        <w:rPr>
          <w:rFonts w:hint="cs"/>
          <w:noProof/>
          <w:sz w:val="32"/>
          <w:szCs w:val="32"/>
          <w:lang w:bidi="th-TH"/>
        </w:rPr>
        <w:drawing>
          <wp:inline distT="0" distB="0" distL="0" distR="0" wp14:anchorId="4701F1CE" wp14:editId="6F84F334">
            <wp:extent cx="4201297" cy="3191014"/>
            <wp:effectExtent l="0" t="0" r="0" b="0"/>
            <wp:docPr id="950545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45329" name="Picture 950545329"/>
                    <pic:cNvPicPr/>
                  </pic:nvPicPr>
                  <pic:blipFill>
                    <a:blip r:embed="rId5">
                      <a:extLst>
                        <a:ext uri="{28A0092B-C50C-407E-A947-70E740481C1C}">
                          <a14:useLocalDpi xmlns:a14="http://schemas.microsoft.com/office/drawing/2010/main" val="0"/>
                        </a:ext>
                      </a:extLst>
                    </a:blip>
                    <a:stretch>
                      <a:fillRect/>
                    </a:stretch>
                  </pic:blipFill>
                  <pic:spPr>
                    <a:xfrm>
                      <a:off x="0" y="0"/>
                      <a:ext cx="4213861" cy="3200556"/>
                    </a:xfrm>
                    <a:prstGeom prst="rect">
                      <a:avLst/>
                    </a:prstGeom>
                  </pic:spPr>
                </pic:pic>
              </a:graphicData>
            </a:graphic>
          </wp:inline>
        </w:drawing>
      </w:r>
    </w:p>
    <w:p w14:paraId="3B5847B2" w14:textId="510E683F" w:rsidR="009E3C07" w:rsidRPr="008E5D5B" w:rsidRDefault="009E3C07" w:rsidP="009E3C07">
      <w:pPr>
        <w:pStyle w:val="BodyText"/>
        <w:ind w:left="720" w:firstLine="720"/>
        <w:rPr>
          <w:sz w:val="32"/>
          <w:szCs w:val="32"/>
          <w:lang w:bidi="th-TH"/>
        </w:rPr>
      </w:pPr>
    </w:p>
    <w:p w14:paraId="2546347B" w14:textId="77777777" w:rsidR="009E3C07" w:rsidRPr="008E5D5B" w:rsidRDefault="009E3C07" w:rsidP="009E3C07">
      <w:pPr>
        <w:pStyle w:val="BodyText"/>
        <w:ind w:firstLine="720"/>
        <w:rPr>
          <w:sz w:val="32"/>
          <w:szCs w:val="32"/>
          <w:lang w:bidi="th-TH"/>
        </w:rPr>
      </w:pPr>
    </w:p>
    <w:p w14:paraId="525AD7F9" w14:textId="7C66A9C1" w:rsidR="009E3C07" w:rsidRPr="008E5D5B" w:rsidRDefault="000A7B28" w:rsidP="000A7B28">
      <w:pPr>
        <w:pStyle w:val="BodyText"/>
        <w:ind w:left="720" w:firstLine="720"/>
        <w:rPr>
          <w:rFonts w:hint="cs"/>
          <w:sz w:val="32"/>
          <w:szCs w:val="32"/>
          <w:lang w:bidi="th-TH"/>
        </w:rPr>
      </w:pPr>
      <w:r w:rsidRPr="008E5D5B">
        <w:rPr>
          <w:noProof/>
          <w:sz w:val="32"/>
          <w:szCs w:val="32"/>
          <w:lang w:bidi="th-TH"/>
        </w:rPr>
        <w:drawing>
          <wp:inline distT="0" distB="0" distL="0" distR="0" wp14:anchorId="098B4FBF" wp14:editId="407F04F7">
            <wp:extent cx="4222115" cy="3095545"/>
            <wp:effectExtent l="0" t="0" r="0" b="0"/>
            <wp:docPr id="154681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14700" name="Picture 1546814700"/>
                    <pic:cNvPicPr/>
                  </pic:nvPicPr>
                  <pic:blipFill>
                    <a:blip r:embed="rId6">
                      <a:extLst>
                        <a:ext uri="{28A0092B-C50C-407E-A947-70E740481C1C}">
                          <a14:useLocalDpi xmlns:a14="http://schemas.microsoft.com/office/drawing/2010/main" val="0"/>
                        </a:ext>
                      </a:extLst>
                    </a:blip>
                    <a:stretch>
                      <a:fillRect/>
                    </a:stretch>
                  </pic:blipFill>
                  <pic:spPr>
                    <a:xfrm>
                      <a:off x="0" y="0"/>
                      <a:ext cx="4234371" cy="3104531"/>
                    </a:xfrm>
                    <a:prstGeom prst="rect">
                      <a:avLst/>
                    </a:prstGeom>
                  </pic:spPr>
                </pic:pic>
              </a:graphicData>
            </a:graphic>
          </wp:inline>
        </w:drawing>
      </w:r>
    </w:p>
    <w:p w14:paraId="04BFCA57" w14:textId="78C041BD" w:rsidR="009E3C07" w:rsidRPr="008E5D5B" w:rsidRDefault="009E3C07" w:rsidP="009E3C07">
      <w:pPr>
        <w:pStyle w:val="BodyText"/>
        <w:ind w:left="720" w:firstLine="720"/>
        <w:rPr>
          <w:sz w:val="32"/>
          <w:szCs w:val="32"/>
          <w:lang w:bidi="th-TH"/>
        </w:rPr>
      </w:pPr>
    </w:p>
    <w:p w14:paraId="67289928" w14:textId="2CEBD202" w:rsidR="00333E4F" w:rsidRPr="008E5D5B" w:rsidRDefault="004C65FB">
      <w:pPr>
        <w:pStyle w:val="BodyText"/>
        <w:rPr>
          <w:sz w:val="32"/>
          <w:szCs w:val="32"/>
        </w:rPr>
      </w:pPr>
      <w:r w:rsidRPr="008E5D5B">
        <w:rPr>
          <w:sz w:val="32"/>
          <w:szCs w:val="32"/>
        </w:rPr>
        <w:lastRenderedPageBreak/>
        <w:t>These efforts are not only acts of environmental conservation, but expressions of gratitude to the Creator and opportunities to cultivate awareness among children, youth, and staff regarding the value of all creation.</w:t>
      </w:r>
    </w:p>
    <w:p w14:paraId="1B888E91" w14:textId="77777777" w:rsidR="00333E4F" w:rsidRPr="008E5D5B" w:rsidRDefault="004C65FB">
      <w:pPr>
        <w:pStyle w:val="BodyText"/>
        <w:rPr>
          <w:sz w:val="32"/>
          <w:szCs w:val="32"/>
        </w:rPr>
      </w:pPr>
      <w:r w:rsidRPr="008E5D5B">
        <w:rPr>
          <w:sz w:val="32"/>
          <w:szCs w:val="32"/>
        </w:rPr>
        <w:t>We are continually invited to ask ourselves:</w:t>
      </w:r>
    </w:p>
    <w:p w14:paraId="60D20DE4" w14:textId="77777777" w:rsidR="00333E4F" w:rsidRPr="008E5D5B" w:rsidRDefault="004C65FB">
      <w:pPr>
        <w:pStyle w:val="BodyText"/>
        <w:rPr>
          <w:sz w:val="32"/>
          <w:szCs w:val="32"/>
        </w:rPr>
      </w:pPr>
      <w:r w:rsidRPr="008E5D5B">
        <w:rPr>
          <w:sz w:val="32"/>
          <w:szCs w:val="32"/>
        </w:rPr>
        <w:t>“Do we live with respect for God’s creation?”</w:t>
      </w:r>
      <w:r w:rsidRPr="008E5D5B">
        <w:rPr>
          <w:sz w:val="32"/>
          <w:szCs w:val="32"/>
        </w:rPr>
        <w:br/>
        <w:t>and</w:t>
      </w:r>
      <w:r w:rsidRPr="008E5D5B">
        <w:rPr>
          <w:sz w:val="32"/>
          <w:szCs w:val="32"/>
        </w:rPr>
        <w:br/>
        <w:t>“What kind of world are we leaving for future generations?”</w:t>
      </w:r>
    </w:p>
    <w:p w14:paraId="756BCD06" w14:textId="77777777" w:rsidR="00333E4F" w:rsidRPr="008E5D5B" w:rsidRDefault="004C65FB">
      <w:pPr>
        <w:rPr>
          <w:sz w:val="32"/>
          <w:szCs w:val="32"/>
        </w:rPr>
      </w:pPr>
      <w:r w:rsidRPr="008E5D5B">
        <w:rPr>
          <w:sz w:val="32"/>
          <w:szCs w:val="32"/>
        </w:rPr>
        <w:pict w14:anchorId="4C3BD716">
          <v:rect id="_x0000_i1026" style="width:0;height:1.5pt" o:hralign="center" o:hrstd="t" o:hr="t"/>
        </w:pict>
      </w:r>
    </w:p>
    <w:p w14:paraId="43A56048" w14:textId="77777777" w:rsidR="00333E4F" w:rsidRPr="008E5D5B" w:rsidRDefault="004C65FB">
      <w:pPr>
        <w:pStyle w:val="Heading1"/>
        <w:rPr>
          <w:sz w:val="32"/>
          <w:szCs w:val="32"/>
        </w:rPr>
      </w:pPr>
      <w:bookmarkStart w:id="4" w:name="response-to-the-cry-of-the-poor"/>
      <w:bookmarkEnd w:id="3"/>
      <w:r w:rsidRPr="008E5D5B">
        <w:rPr>
          <w:sz w:val="32"/>
          <w:szCs w:val="32"/>
        </w:rPr>
        <w:t>2. Response to the Cry of the Poor</w:t>
      </w:r>
    </w:p>
    <w:p w14:paraId="3A6B82CC" w14:textId="77777777" w:rsidR="00333E4F" w:rsidRPr="008E5D5B" w:rsidRDefault="004C65FB">
      <w:pPr>
        <w:pStyle w:val="FirstParagraph"/>
        <w:rPr>
          <w:sz w:val="32"/>
          <w:szCs w:val="32"/>
        </w:rPr>
      </w:pPr>
      <w:r w:rsidRPr="008E5D5B">
        <w:rPr>
          <w:sz w:val="32"/>
          <w:szCs w:val="32"/>
        </w:rPr>
        <w:t>The spirituality of the Sacred Heart calls the members of the Congregation to recognize the face of Christ in the poor, the abandoned, and those who suffer.</w:t>
      </w:r>
    </w:p>
    <w:p w14:paraId="4985A161" w14:textId="77777777" w:rsidR="00333E4F" w:rsidRPr="008E5D5B" w:rsidRDefault="004C65FB">
      <w:pPr>
        <w:pStyle w:val="BodyText"/>
        <w:rPr>
          <w:sz w:val="32"/>
          <w:szCs w:val="32"/>
          <w:lang w:bidi="th-TH"/>
        </w:rPr>
      </w:pPr>
      <w:r w:rsidRPr="008E5D5B">
        <w:rPr>
          <w:sz w:val="32"/>
          <w:szCs w:val="32"/>
        </w:rPr>
        <w:t>The Sisters share their lives with vulnerable people in many ways: visiting the elderly, bedridden patients, prisoners, bereaved families, children and youth in crowded communities, and migrant workers from different ethnic backgrounds.</w:t>
      </w:r>
    </w:p>
    <w:p w14:paraId="0CA8465B" w14:textId="77777777" w:rsidR="006C250D" w:rsidRPr="008E5D5B" w:rsidRDefault="006C250D">
      <w:pPr>
        <w:pStyle w:val="BodyText"/>
        <w:rPr>
          <w:rFonts w:hint="cs"/>
          <w:sz w:val="32"/>
          <w:szCs w:val="32"/>
          <w:lang w:bidi="th-TH"/>
        </w:rPr>
      </w:pPr>
    </w:p>
    <w:p w14:paraId="5A1DF46C" w14:textId="558F2671" w:rsidR="009E3C07" w:rsidRPr="008E5D5B" w:rsidRDefault="000A7B28" w:rsidP="000A7B28">
      <w:pPr>
        <w:pStyle w:val="BodyText"/>
        <w:ind w:firstLine="720"/>
        <w:rPr>
          <w:sz w:val="32"/>
          <w:szCs w:val="32"/>
          <w:lang w:bidi="th-TH"/>
        </w:rPr>
      </w:pPr>
      <w:r w:rsidRPr="008E5D5B">
        <w:rPr>
          <w:noProof/>
          <w:sz w:val="32"/>
          <w:szCs w:val="32"/>
          <w:lang w:bidi="th-TH"/>
        </w:rPr>
        <w:drawing>
          <wp:inline distT="0" distB="0" distL="0" distR="0" wp14:anchorId="6FC29E9B" wp14:editId="49246A40">
            <wp:extent cx="5313405" cy="2695574"/>
            <wp:effectExtent l="0" t="0" r="0" b="0"/>
            <wp:docPr id="2009289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89696" name="Picture 2009289696"/>
                    <pic:cNvPicPr/>
                  </pic:nvPicPr>
                  <pic:blipFill>
                    <a:blip r:embed="rId7">
                      <a:extLst>
                        <a:ext uri="{28A0092B-C50C-407E-A947-70E740481C1C}">
                          <a14:useLocalDpi xmlns:a14="http://schemas.microsoft.com/office/drawing/2010/main" val="0"/>
                        </a:ext>
                      </a:extLst>
                    </a:blip>
                    <a:stretch>
                      <a:fillRect/>
                    </a:stretch>
                  </pic:blipFill>
                  <pic:spPr>
                    <a:xfrm>
                      <a:off x="0" y="0"/>
                      <a:ext cx="5335440" cy="2706753"/>
                    </a:xfrm>
                    <a:prstGeom prst="rect">
                      <a:avLst/>
                    </a:prstGeom>
                  </pic:spPr>
                </pic:pic>
              </a:graphicData>
            </a:graphic>
          </wp:inline>
        </w:drawing>
      </w:r>
    </w:p>
    <w:p w14:paraId="21058FF1" w14:textId="77777777" w:rsidR="000A7B28" w:rsidRPr="008E5D5B" w:rsidRDefault="000A7B28" w:rsidP="000A7B28">
      <w:pPr>
        <w:pStyle w:val="BodyText"/>
        <w:ind w:firstLine="720"/>
        <w:rPr>
          <w:rFonts w:hint="cs"/>
          <w:sz w:val="32"/>
          <w:szCs w:val="32"/>
          <w:lang w:bidi="th-TH"/>
        </w:rPr>
      </w:pPr>
    </w:p>
    <w:p w14:paraId="2DA38EF4" w14:textId="77777777" w:rsidR="008E5D5B" w:rsidRPr="008E5D5B" w:rsidRDefault="00373AED" w:rsidP="000A7B28">
      <w:pPr>
        <w:pStyle w:val="BodyText"/>
        <w:ind w:firstLine="720"/>
        <w:rPr>
          <w:sz w:val="32"/>
          <w:szCs w:val="32"/>
          <w:lang w:bidi="th-TH"/>
        </w:rPr>
      </w:pPr>
      <w:r w:rsidRPr="008E5D5B">
        <w:rPr>
          <w:rFonts w:hint="cs"/>
          <w:noProof/>
          <w:sz w:val="32"/>
          <w:szCs w:val="32"/>
          <w:lang w:bidi="th-TH"/>
        </w:rPr>
        <w:drawing>
          <wp:inline distT="0" distB="0" distL="0" distR="0" wp14:anchorId="63C190FB" wp14:editId="13E3E4C6">
            <wp:extent cx="4748530" cy="2537254"/>
            <wp:effectExtent l="0" t="0" r="0" b="0"/>
            <wp:docPr id="1338590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90390" name="Picture 1338590390"/>
                    <pic:cNvPicPr/>
                  </pic:nvPicPr>
                  <pic:blipFill>
                    <a:blip r:embed="rId8">
                      <a:extLst>
                        <a:ext uri="{28A0092B-C50C-407E-A947-70E740481C1C}">
                          <a14:useLocalDpi xmlns:a14="http://schemas.microsoft.com/office/drawing/2010/main" val="0"/>
                        </a:ext>
                      </a:extLst>
                    </a:blip>
                    <a:stretch>
                      <a:fillRect/>
                    </a:stretch>
                  </pic:blipFill>
                  <pic:spPr>
                    <a:xfrm>
                      <a:off x="0" y="0"/>
                      <a:ext cx="4789171" cy="2558970"/>
                    </a:xfrm>
                    <a:prstGeom prst="rect">
                      <a:avLst/>
                    </a:prstGeom>
                  </pic:spPr>
                </pic:pic>
              </a:graphicData>
            </a:graphic>
          </wp:inline>
        </w:drawing>
      </w:r>
    </w:p>
    <w:p w14:paraId="59BE9877" w14:textId="77777777" w:rsidR="008E5D5B" w:rsidRPr="008E5D5B" w:rsidRDefault="008E5D5B" w:rsidP="000A7B28">
      <w:pPr>
        <w:pStyle w:val="BodyText"/>
        <w:ind w:firstLine="720"/>
        <w:rPr>
          <w:sz w:val="32"/>
          <w:szCs w:val="32"/>
          <w:lang w:bidi="th-TH"/>
        </w:rPr>
      </w:pPr>
    </w:p>
    <w:p w14:paraId="693EDC8B" w14:textId="77777777" w:rsidR="008E5D5B" w:rsidRPr="008E5D5B" w:rsidRDefault="008E5D5B" w:rsidP="000A7B28">
      <w:pPr>
        <w:pStyle w:val="BodyText"/>
        <w:ind w:firstLine="720"/>
        <w:rPr>
          <w:rFonts w:hint="cs"/>
          <w:sz w:val="32"/>
          <w:szCs w:val="32"/>
          <w:lang w:bidi="th-TH"/>
        </w:rPr>
      </w:pPr>
    </w:p>
    <w:p w14:paraId="08B6D65D" w14:textId="53EC5C73" w:rsidR="009E3C07" w:rsidRPr="008E5D5B" w:rsidRDefault="009E3C07" w:rsidP="000A7B28">
      <w:pPr>
        <w:pStyle w:val="BodyText"/>
        <w:ind w:firstLine="720"/>
        <w:rPr>
          <w:sz w:val="32"/>
          <w:szCs w:val="32"/>
          <w:lang w:bidi="th-TH"/>
        </w:rPr>
      </w:pPr>
      <w:r w:rsidRPr="008E5D5B">
        <w:rPr>
          <w:noProof/>
          <w:sz w:val="32"/>
          <w:szCs w:val="32"/>
        </w:rPr>
        <w:drawing>
          <wp:inline distT="0" distB="0" distL="0" distR="0" wp14:anchorId="29BC9E6D" wp14:editId="1D50E755">
            <wp:extent cx="4796712" cy="2733221"/>
            <wp:effectExtent l="0" t="0" r="0" b="0"/>
            <wp:docPr id="382061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61579" name="Picture 382061579"/>
                    <pic:cNvPicPr/>
                  </pic:nvPicPr>
                  <pic:blipFill>
                    <a:blip r:embed="rId9">
                      <a:extLst>
                        <a:ext uri="{28A0092B-C50C-407E-A947-70E740481C1C}">
                          <a14:useLocalDpi xmlns:a14="http://schemas.microsoft.com/office/drawing/2010/main" val="0"/>
                        </a:ext>
                      </a:extLst>
                    </a:blip>
                    <a:stretch>
                      <a:fillRect/>
                    </a:stretch>
                  </pic:blipFill>
                  <pic:spPr>
                    <a:xfrm>
                      <a:off x="0" y="0"/>
                      <a:ext cx="4816419" cy="2744450"/>
                    </a:xfrm>
                    <a:prstGeom prst="rect">
                      <a:avLst/>
                    </a:prstGeom>
                  </pic:spPr>
                </pic:pic>
              </a:graphicData>
            </a:graphic>
          </wp:inline>
        </w:drawing>
      </w:r>
    </w:p>
    <w:p w14:paraId="19576AD1" w14:textId="64925708" w:rsidR="009E3C07" w:rsidRPr="008E5D5B" w:rsidRDefault="008E5D5B">
      <w:pPr>
        <w:pStyle w:val="BodyText"/>
        <w:rPr>
          <w:rFonts w:hint="cs"/>
          <w:sz w:val="32"/>
          <w:szCs w:val="32"/>
          <w:lang w:bidi="th-TH"/>
        </w:rPr>
      </w:pPr>
      <w:r w:rsidRPr="008E5D5B">
        <w:rPr>
          <w:rFonts w:hint="cs"/>
          <w:sz w:val="32"/>
          <w:szCs w:val="32"/>
          <w:cs/>
          <w:lang w:bidi="th-TH"/>
        </w:rPr>
        <w:lastRenderedPageBreak/>
        <w:t xml:space="preserve">                          </w:t>
      </w:r>
      <w:r w:rsidR="009E3C07" w:rsidRPr="008E5D5B">
        <w:rPr>
          <w:noProof/>
          <w:sz w:val="32"/>
          <w:szCs w:val="32"/>
          <w:lang w:bidi="th-TH"/>
        </w:rPr>
        <w:drawing>
          <wp:inline distT="0" distB="0" distL="0" distR="0" wp14:anchorId="2DEA7A4A" wp14:editId="5550C6C4">
            <wp:extent cx="4591878" cy="3038475"/>
            <wp:effectExtent l="0" t="0" r="0" b="0"/>
            <wp:docPr id="1045542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2400" name="Picture 1045542400"/>
                    <pic:cNvPicPr/>
                  </pic:nvPicPr>
                  <pic:blipFill>
                    <a:blip r:embed="rId10">
                      <a:extLst>
                        <a:ext uri="{28A0092B-C50C-407E-A947-70E740481C1C}">
                          <a14:useLocalDpi xmlns:a14="http://schemas.microsoft.com/office/drawing/2010/main" val="0"/>
                        </a:ext>
                      </a:extLst>
                    </a:blip>
                    <a:stretch>
                      <a:fillRect/>
                    </a:stretch>
                  </pic:blipFill>
                  <pic:spPr>
                    <a:xfrm>
                      <a:off x="0" y="0"/>
                      <a:ext cx="4629785" cy="3063558"/>
                    </a:xfrm>
                    <a:prstGeom prst="rect">
                      <a:avLst/>
                    </a:prstGeom>
                  </pic:spPr>
                </pic:pic>
              </a:graphicData>
            </a:graphic>
          </wp:inline>
        </w:drawing>
      </w:r>
      <w:r w:rsidR="006C250D" w:rsidRPr="008E5D5B">
        <w:rPr>
          <w:sz w:val="32"/>
          <w:szCs w:val="32"/>
          <w:cs/>
          <w:lang w:bidi="th-TH"/>
        </w:rPr>
        <w:tab/>
      </w:r>
      <w:r w:rsidR="006C250D" w:rsidRPr="008E5D5B">
        <w:rPr>
          <w:sz w:val="32"/>
          <w:szCs w:val="32"/>
          <w:cs/>
          <w:lang w:bidi="th-TH"/>
        </w:rPr>
        <w:tab/>
      </w:r>
    </w:p>
    <w:p w14:paraId="591CB8F1" w14:textId="437A79FC" w:rsidR="008E5D5B" w:rsidRDefault="008E5D5B">
      <w:pPr>
        <w:pStyle w:val="BodyText"/>
        <w:rPr>
          <w:noProof/>
          <w:sz w:val="32"/>
          <w:szCs w:val="32"/>
          <w:lang w:bidi="th-TH"/>
        </w:rPr>
      </w:pPr>
      <w:r w:rsidRPr="008E5D5B">
        <w:rPr>
          <w:rFonts w:hint="cs"/>
          <w:sz w:val="32"/>
          <w:szCs w:val="32"/>
          <w:cs/>
          <w:lang w:bidi="th-TH"/>
        </w:rPr>
        <w:t xml:space="preserve"> </w:t>
      </w:r>
      <w:r w:rsidR="00A050D1" w:rsidRPr="008E5D5B">
        <w:rPr>
          <w:rFonts w:hint="cs"/>
          <w:sz w:val="32"/>
          <w:szCs w:val="32"/>
          <w:cs/>
          <w:lang w:bidi="th-TH"/>
        </w:rPr>
        <w:t xml:space="preserve">   </w:t>
      </w:r>
      <w:r w:rsidRPr="008E5D5B">
        <w:rPr>
          <w:rFonts w:hint="cs"/>
          <w:sz w:val="32"/>
          <w:szCs w:val="32"/>
          <w:cs/>
          <w:lang w:bidi="th-TH"/>
        </w:rPr>
        <w:t xml:space="preserve">  </w:t>
      </w:r>
      <w:r w:rsidR="00A050D1" w:rsidRPr="008E5D5B">
        <w:rPr>
          <w:rFonts w:hint="cs"/>
          <w:sz w:val="32"/>
          <w:szCs w:val="32"/>
          <w:cs/>
          <w:lang w:bidi="th-TH"/>
        </w:rPr>
        <w:t xml:space="preserve">                </w:t>
      </w:r>
      <w:r w:rsidR="00A050D1" w:rsidRPr="008E5D5B">
        <w:rPr>
          <w:noProof/>
          <w:sz w:val="32"/>
          <w:szCs w:val="32"/>
          <w:lang w:bidi="th-TH"/>
        </w:rPr>
        <w:drawing>
          <wp:inline distT="0" distB="0" distL="0" distR="0" wp14:anchorId="77E95D93" wp14:editId="488DCEF7">
            <wp:extent cx="1973514" cy="2742676"/>
            <wp:effectExtent l="0" t="0" r="0" b="0"/>
            <wp:docPr id="16006999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9983" name="Picture 1600699983"/>
                    <pic:cNvPicPr/>
                  </pic:nvPicPr>
                  <pic:blipFill>
                    <a:blip r:embed="rId11">
                      <a:extLst>
                        <a:ext uri="{28A0092B-C50C-407E-A947-70E740481C1C}">
                          <a14:useLocalDpi xmlns:a14="http://schemas.microsoft.com/office/drawing/2010/main" val="0"/>
                        </a:ext>
                      </a:extLst>
                    </a:blip>
                    <a:stretch>
                      <a:fillRect/>
                    </a:stretch>
                  </pic:blipFill>
                  <pic:spPr>
                    <a:xfrm>
                      <a:off x="0" y="0"/>
                      <a:ext cx="1981690" cy="2754039"/>
                    </a:xfrm>
                    <a:prstGeom prst="rect">
                      <a:avLst/>
                    </a:prstGeom>
                  </pic:spPr>
                </pic:pic>
              </a:graphicData>
            </a:graphic>
          </wp:inline>
        </w:drawing>
      </w:r>
      <w:r w:rsidRPr="008E5D5B">
        <w:rPr>
          <w:rFonts w:hint="cs"/>
          <w:noProof/>
          <w:sz w:val="32"/>
          <w:szCs w:val="32"/>
          <w:cs/>
          <w:lang w:bidi="th-TH"/>
        </w:rPr>
        <w:t xml:space="preserve">              </w:t>
      </w:r>
      <w:r w:rsidRPr="008E5D5B">
        <w:rPr>
          <w:rFonts w:hint="cs"/>
          <w:noProof/>
          <w:sz w:val="32"/>
          <w:szCs w:val="32"/>
          <w:lang w:bidi="th-TH"/>
        </w:rPr>
        <w:drawing>
          <wp:inline distT="0" distB="0" distL="0" distR="0" wp14:anchorId="4CA68460" wp14:editId="2B3129D2">
            <wp:extent cx="2027555" cy="2658135"/>
            <wp:effectExtent l="0" t="0" r="0" b="0"/>
            <wp:docPr id="19591519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51914" name="Picture 1959151914"/>
                    <pic:cNvPicPr/>
                  </pic:nvPicPr>
                  <pic:blipFill>
                    <a:blip r:embed="rId12">
                      <a:extLst>
                        <a:ext uri="{28A0092B-C50C-407E-A947-70E740481C1C}">
                          <a14:useLocalDpi xmlns:a14="http://schemas.microsoft.com/office/drawing/2010/main" val="0"/>
                        </a:ext>
                      </a:extLst>
                    </a:blip>
                    <a:stretch>
                      <a:fillRect/>
                    </a:stretch>
                  </pic:blipFill>
                  <pic:spPr>
                    <a:xfrm>
                      <a:off x="0" y="0"/>
                      <a:ext cx="2031810" cy="2663713"/>
                    </a:xfrm>
                    <a:prstGeom prst="rect">
                      <a:avLst/>
                    </a:prstGeom>
                  </pic:spPr>
                </pic:pic>
              </a:graphicData>
            </a:graphic>
          </wp:inline>
        </w:drawing>
      </w:r>
    </w:p>
    <w:p w14:paraId="37F71AD2" w14:textId="7B814E1E" w:rsidR="009E3C07" w:rsidRDefault="008E5D5B">
      <w:pPr>
        <w:pStyle w:val="BodyText"/>
        <w:rPr>
          <w:noProof/>
          <w:sz w:val="32"/>
          <w:szCs w:val="32"/>
          <w:lang w:bidi="th-TH"/>
        </w:rPr>
      </w:pPr>
      <w:r w:rsidRPr="008E5D5B">
        <w:rPr>
          <w:rFonts w:hint="cs"/>
          <w:noProof/>
          <w:sz w:val="32"/>
          <w:szCs w:val="32"/>
          <w:cs/>
          <w:lang w:bidi="th-TH"/>
        </w:rPr>
        <w:t xml:space="preserve">                  </w:t>
      </w:r>
    </w:p>
    <w:p w14:paraId="36556595" w14:textId="77777777" w:rsidR="008E5D5B" w:rsidRDefault="008E5D5B">
      <w:pPr>
        <w:pStyle w:val="BodyText"/>
        <w:rPr>
          <w:sz w:val="32"/>
          <w:szCs w:val="32"/>
          <w:lang w:bidi="th-TH"/>
        </w:rPr>
      </w:pPr>
    </w:p>
    <w:p w14:paraId="21193C44" w14:textId="77777777" w:rsidR="00A47BE1" w:rsidRDefault="00A47BE1">
      <w:pPr>
        <w:pStyle w:val="BodyText"/>
        <w:rPr>
          <w:sz w:val="32"/>
          <w:szCs w:val="32"/>
          <w:lang w:bidi="th-TH"/>
        </w:rPr>
      </w:pPr>
    </w:p>
    <w:p w14:paraId="3E329A06" w14:textId="77777777" w:rsidR="00A47BE1" w:rsidRDefault="00A47BE1">
      <w:pPr>
        <w:pStyle w:val="BodyText"/>
        <w:rPr>
          <w:sz w:val="32"/>
          <w:szCs w:val="32"/>
          <w:lang w:bidi="th-TH"/>
        </w:rPr>
      </w:pPr>
    </w:p>
    <w:p w14:paraId="11CB120D" w14:textId="77777777" w:rsidR="00A47BE1" w:rsidRDefault="00A47BE1">
      <w:pPr>
        <w:pStyle w:val="BodyText"/>
        <w:rPr>
          <w:sz w:val="32"/>
          <w:szCs w:val="32"/>
          <w:lang w:bidi="th-TH"/>
        </w:rPr>
      </w:pPr>
    </w:p>
    <w:p w14:paraId="6F9D7C7F" w14:textId="77777777" w:rsidR="00A47BE1" w:rsidRPr="008E5D5B" w:rsidRDefault="00A47BE1">
      <w:pPr>
        <w:pStyle w:val="BodyText"/>
        <w:rPr>
          <w:rFonts w:hint="cs"/>
          <w:sz w:val="32"/>
          <w:szCs w:val="32"/>
          <w:lang w:bidi="th-TH"/>
        </w:rPr>
      </w:pPr>
    </w:p>
    <w:p w14:paraId="1697744B" w14:textId="77777777" w:rsidR="00A47BE1" w:rsidRDefault="008E5D5B">
      <w:pPr>
        <w:pStyle w:val="BodyText"/>
        <w:rPr>
          <w:sz w:val="32"/>
          <w:szCs w:val="32"/>
          <w:lang w:bidi="th-TH"/>
        </w:rPr>
      </w:pPr>
      <w:r w:rsidRPr="008E5D5B">
        <w:rPr>
          <w:rFonts w:hint="cs"/>
          <w:sz w:val="32"/>
          <w:szCs w:val="32"/>
          <w:cs/>
          <w:lang w:bidi="th-TH"/>
        </w:rPr>
        <w:lastRenderedPageBreak/>
        <w:t xml:space="preserve">  </w:t>
      </w:r>
    </w:p>
    <w:p w14:paraId="1BDD59CD" w14:textId="77777777" w:rsidR="00A47BE1" w:rsidRDefault="00A47BE1">
      <w:pPr>
        <w:pStyle w:val="BodyText"/>
        <w:rPr>
          <w:sz w:val="32"/>
          <w:szCs w:val="32"/>
          <w:lang w:bidi="th-TH"/>
        </w:rPr>
      </w:pPr>
    </w:p>
    <w:p w14:paraId="204CE370" w14:textId="4B5520EF" w:rsidR="00A050D1" w:rsidRPr="008E5D5B" w:rsidRDefault="008E5D5B">
      <w:pPr>
        <w:pStyle w:val="BodyText"/>
        <w:rPr>
          <w:sz w:val="32"/>
          <w:szCs w:val="32"/>
          <w:lang w:bidi="th-TH"/>
        </w:rPr>
      </w:pPr>
      <w:r w:rsidRPr="008E5D5B">
        <w:rPr>
          <w:rFonts w:hint="cs"/>
          <w:sz w:val="32"/>
          <w:szCs w:val="32"/>
          <w:cs/>
          <w:lang w:bidi="th-TH"/>
        </w:rPr>
        <w:t xml:space="preserve">   </w:t>
      </w:r>
      <w:r w:rsidR="00A050D1" w:rsidRPr="008E5D5B">
        <w:rPr>
          <w:rFonts w:hint="cs"/>
          <w:noProof/>
          <w:sz w:val="32"/>
          <w:szCs w:val="32"/>
          <w:lang w:bidi="th-TH"/>
        </w:rPr>
        <w:drawing>
          <wp:inline distT="0" distB="0" distL="0" distR="0" wp14:anchorId="7D17DCD7" wp14:editId="614D4A84">
            <wp:extent cx="2782957" cy="2133278"/>
            <wp:effectExtent l="0" t="0" r="0" b="0"/>
            <wp:docPr id="21139275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7538" name="Picture 2113927538"/>
                    <pic:cNvPicPr/>
                  </pic:nvPicPr>
                  <pic:blipFill>
                    <a:blip r:embed="rId13">
                      <a:extLst>
                        <a:ext uri="{28A0092B-C50C-407E-A947-70E740481C1C}">
                          <a14:useLocalDpi xmlns:a14="http://schemas.microsoft.com/office/drawing/2010/main" val="0"/>
                        </a:ext>
                      </a:extLst>
                    </a:blip>
                    <a:stretch>
                      <a:fillRect/>
                    </a:stretch>
                  </pic:blipFill>
                  <pic:spPr>
                    <a:xfrm>
                      <a:off x="0" y="0"/>
                      <a:ext cx="2800202" cy="2146497"/>
                    </a:xfrm>
                    <a:prstGeom prst="rect">
                      <a:avLst/>
                    </a:prstGeom>
                  </pic:spPr>
                </pic:pic>
              </a:graphicData>
            </a:graphic>
          </wp:inline>
        </w:drawing>
      </w:r>
      <w:r w:rsidR="00A050D1" w:rsidRPr="008E5D5B">
        <w:rPr>
          <w:rFonts w:hint="cs"/>
          <w:sz w:val="32"/>
          <w:szCs w:val="32"/>
          <w:cs/>
          <w:lang w:bidi="th-TH"/>
        </w:rPr>
        <w:t xml:space="preserve">            </w:t>
      </w:r>
      <w:r w:rsidR="00A050D1" w:rsidRPr="008E5D5B">
        <w:rPr>
          <w:rFonts w:hint="cs"/>
          <w:noProof/>
          <w:sz w:val="32"/>
          <w:szCs w:val="32"/>
          <w:lang w:bidi="th-TH"/>
        </w:rPr>
        <w:drawing>
          <wp:inline distT="0" distB="0" distL="0" distR="0" wp14:anchorId="02B9185B" wp14:editId="74135063">
            <wp:extent cx="2425148" cy="2109354"/>
            <wp:effectExtent l="0" t="0" r="0" b="0"/>
            <wp:docPr id="997348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48307" name="Picture 997348307"/>
                    <pic:cNvPicPr/>
                  </pic:nvPicPr>
                  <pic:blipFill>
                    <a:blip r:embed="rId14">
                      <a:extLst>
                        <a:ext uri="{28A0092B-C50C-407E-A947-70E740481C1C}">
                          <a14:useLocalDpi xmlns:a14="http://schemas.microsoft.com/office/drawing/2010/main" val="0"/>
                        </a:ext>
                      </a:extLst>
                    </a:blip>
                    <a:stretch>
                      <a:fillRect/>
                    </a:stretch>
                  </pic:blipFill>
                  <pic:spPr>
                    <a:xfrm>
                      <a:off x="0" y="0"/>
                      <a:ext cx="2469154" cy="2147629"/>
                    </a:xfrm>
                    <a:prstGeom prst="rect">
                      <a:avLst/>
                    </a:prstGeom>
                  </pic:spPr>
                </pic:pic>
              </a:graphicData>
            </a:graphic>
          </wp:inline>
        </w:drawing>
      </w:r>
    </w:p>
    <w:p w14:paraId="50B89840" w14:textId="6C7F8DDD" w:rsidR="009E3C07" w:rsidRPr="008E5D5B" w:rsidRDefault="00A050D1">
      <w:pPr>
        <w:pStyle w:val="BodyText"/>
        <w:rPr>
          <w:rFonts w:hint="cs"/>
          <w:sz w:val="32"/>
          <w:szCs w:val="32"/>
          <w:lang w:bidi="th-TH"/>
        </w:rPr>
      </w:pPr>
      <w:r w:rsidRPr="008E5D5B">
        <w:rPr>
          <w:rFonts w:hint="cs"/>
          <w:sz w:val="32"/>
          <w:szCs w:val="32"/>
          <w:cs/>
          <w:lang w:bidi="th-TH"/>
        </w:rPr>
        <w:t xml:space="preserve">       </w:t>
      </w:r>
    </w:p>
    <w:p w14:paraId="0DAEE0E4" w14:textId="23FFCB92" w:rsidR="00373AED" w:rsidRPr="008E5D5B" w:rsidRDefault="00373AED">
      <w:pPr>
        <w:pStyle w:val="BodyText"/>
        <w:rPr>
          <w:sz w:val="32"/>
          <w:szCs w:val="32"/>
          <w:lang w:bidi="th-TH"/>
        </w:rPr>
      </w:pPr>
      <w:r w:rsidRPr="008E5D5B">
        <w:rPr>
          <w:rFonts w:hint="cs"/>
          <w:sz w:val="32"/>
          <w:szCs w:val="32"/>
          <w:cs/>
          <w:lang w:bidi="th-TH"/>
        </w:rPr>
        <w:t xml:space="preserve">   </w:t>
      </w:r>
    </w:p>
    <w:p w14:paraId="587AE525" w14:textId="627A71A5" w:rsidR="009E3C07" w:rsidRPr="008E5D5B" w:rsidRDefault="00373AED">
      <w:pPr>
        <w:pStyle w:val="BodyText"/>
        <w:rPr>
          <w:sz w:val="32"/>
          <w:szCs w:val="32"/>
          <w:lang w:bidi="th-TH"/>
        </w:rPr>
      </w:pPr>
      <w:r w:rsidRPr="008E5D5B">
        <w:rPr>
          <w:noProof/>
          <w:sz w:val="32"/>
          <w:szCs w:val="32"/>
          <w:lang w:bidi="th-TH"/>
        </w:rPr>
        <w:drawing>
          <wp:inline distT="0" distB="0" distL="0" distR="0" wp14:anchorId="0E66A820" wp14:editId="381294D1">
            <wp:extent cx="5148470" cy="2305050"/>
            <wp:effectExtent l="0" t="0" r="0" b="0"/>
            <wp:docPr id="1162236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6483" name="Picture 1162236483"/>
                    <pic:cNvPicPr/>
                  </pic:nvPicPr>
                  <pic:blipFill>
                    <a:blip r:embed="rId15">
                      <a:extLst>
                        <a:ext uri="{28A0092B-C50C-407E-A947-70E740481C1C}">
                          <a14:useLocalDpi xmlns:a14="http://schemas.microsoft.com/office/drawing/2010/main" val="0"/>
                        </a:ext>
                      </a:extLst>
                    </a:blip>
                    <a:stretch>
                      <a:fillRect/>
                    </a:stretch>
                  </pic:blipFill>
                  <pic:spPr>
                    <a:xfrm>
                      <a:off x="0" y="0"/>
                      <a:ext cx="5152019" cy="2306639"/>
                    </a:xfrm>
                    <a:prstGeom prst="rect">
                      <a:avLst/>
                    </a:prstGeom>
                  </pic:spPr>
                </pic:pic>
              </a:graphicData>
            </a:graphic>
          </wp:inline>
        </w:drawing>
      </w:r>
    </w:p>
    <w:p w14:paraId="3EB9E722" w14:textId="77777777" w:rsidR="009E3C07" w:rsidRPr="008E5D5B" w:rsidRDefault="009E3C07">
      <w:pPr>
        <w:pStyle w:val="BodyText"/>
        <w:rPr>
          <w:sz w:val="32"/>
          <w:szCs w:val="32"/>
          <w:lang w:bidi="th-TH"/>
        </w:rPr>
      </w:pPr>
    </w:p>
    <w:p w14:paraId="5DB1BB96" w14:textId="524BBF8F" w:rsidR="008E5D5B" w:rsidRPr="008E5D5B" w:rsidRDefault="008E5D5B">
      <w:pPr>
        <w:pStyle w:val="BodyText"/>
        <w:rPr>
          <w:sz w:val="32"/>
          <w:szCs w:val="32"/>
          <w:lang w:bidi="th-TH"/>
        </w:rPr>
      </w:pPr>
      <w:r>
        <w:rPr>
          <w:rFonts w:hint="cs"/>
          <w:sz w:val="32"/>
          <w:szCs w:val="32"/>
          <w:cs/>
          <w:lang w:bidi="th-TH"/>
        </w:rPr>
        <w:lastRenderedPageBreak/>
        <w:t xml:space="preserve">           </w:t>
      </w:r>
      <w:r w:rsidRPr="008E5D5B">
        <w:rPr>
          <w:rFonts w:hint="cs"/>
          <w:noProof/>
          <w:sz w:val="32"/>
          <w:szCs w:val="32"/>
          <w:lang w:bidi="th-TH"/>
        </w:rPr>
        <w:drawing>
          <wp:inline distT="0" distB="0" distL="0" distR="0" wp14:anchorId="259B18BC" wp14:editId="069C1C85">
            <wp:extent cx="5027793" cy="2941982"/>
            <wp:effectExtent l="0" t="0" r="0" b="0"/>
            <wp:docPr id="14390401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40125" name="Picture 1439040125"/>
                    <pic:cNvPicPr/>
                  </pic:nvPicPr>
                  <pic:blipFill>
                    <a:blip r:embed="rId16">
                      <a:extLst>
                        <a:ext uri="{28A0092B-C50C-407E-A947-70E740481C1C}">
                          <a14:useLocalDpi xmlns:a14="http://schemas.microsoft.com/office/drawing/2010/main" val="0"/>
                        </a:ext>
                      </a:extLst>
                    </a:blip>
                    <a:stretch>
                      <a:fillRect/>
                    </a:stretch>
                  </pic:blipFill>
                  <pic:spPr>
                    <a:xfrm>
                      <a:off x="0" y="0"/>
                      <a:ext cx="5060177" cy="2960931"/>
                    </a:xfrm>
                    <a:prstGeom prst="rect">
                      <a:avLst/>
                    </a:prstGeom>
                  </pic:spPr>
                </pic:pic>
              </a:graphicData>
            </a:graphic>
          </wp:inline>
        </w:drawing>
      </w:r>
    </w:p>
    <w:p w14:paraId="02805FDD" w14:textId="77777777" w:rsidR="008E5D5B" w:rsidRPr="008E5D5B" w:rsidRDefault="008E5D5B">
      <w:pPr>
        <w:pStyle w:val="BodyText"/>
        <w:rPr>
          <w:sz w:val="32"/>
          <w:szCs w:val="32"/>
          <w:lang w:bidi="th-TH"/>
        </w:rPr>
      </w:pPr>
    </w:p>
    <w:p w14:paraId="6743BD2F" w14:textId="2525D55B" w:rsidR="008E5D5B" w:rsidRPr="008E5D5B" w:rsidRDefault="008E5D5B">
      <w:pPr>
        <w:pStyle w:val="BodyText"/>
        <w:rPr>
          <w:sz w:val="32"/>
          <w:szCs w:val="32"/>
          <w:lang w:bidi="th-TH"/>
        </w:rPr>
      </w:pPr>
      <w:r w:rsidRPr="008E5D5B">
        <w:rPr>
          <w:rFonts w:hint="cs"/>
          <w:sz w:val="32"/>
          <w:szCs w:val="32"/>
          <w:cs/>
          <w:lang w:bidi="th-TH"/>
        </w:rPr>
        <w:t xml:space="preserve">           </w:t>
      </w:r>
      <w:r w:rsidRPr="008E5D5B">
        <w:rPr>
          <w:rFonts w:hint="cs"/>
          <w:noProof/>
          <w:sz w:val="32"/>
          <w:szCs w:val="32"/>
          <w:lang w:bidi="th-TH"/>
        </w:rPr>
        <w:drawing>
          <wp:inline distT="0" distB="0" distL="0" distR="0" wp14:anchorId="7B9CF0F4" wp14:editId="7EDC0BFD">
            <wp:extent cx="5247354" cy="2964815"/>
            <wp:effectExtent l="0" t="0" r="0" b="0"/>
            <wp:docPr id="16758913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1362" name="Picture 1675891362"/>
                    <pic:cNvPicPr/>
                  </pic:nvPicPr>
                  <pic:blipFill>
                    <a:blip r:embed="rId17">
                      <a:extLst>
                        <a:ext uri="{28A0092B-C50C-407E-A947-70E740481C1C}">
                          <a14:useLocalDpi xmlns:a14="http://schemas.microsoft.com/office/drawing/2010/main" val="0"/>
                        </a:ext>
                      </a:extLst>
                    </a:blip>
                    <a:stretch>
                      <a:fillRect/>
                    </a:stretch>
                  </pic:blipFill>
                  <pic:spPr>
                    <a:xfrm>
                      <a:off x="0" y="0"/>
                      <a:ext cx="5307791" cy="2998963"/>
                    </a:xfrm>
                    <a:prstGeom prst="rect">
                      <a:avLst/>
                    </a:prstGeom>
                  </pic:spPr>
                </pic:pic>
              </a:graphicData>
            </a:graphic>
          </wp:inline>
        </w:drawing>
      </w:r>
    </w:p>
    <w:p w14:paraId="4046BBED" w14:textId="77777777" w:rsidR="008E5D5B" w:rsidRPr="008E5D5B" w:rsidRDefault="008E5D5B">
      <w:pPr>
        <w:pStyle w:val="BodyText"/>
        <w:rPr>
          <w:sz w:val="32"/>
          <w:szCs w:val="32"/>
          <w:lang w:bidi="th-TH"/>
        </w:rPr>
      </w:pPr>
    </w:p>
    <w:p w14:paraId="268CD4D7" w14:textId="1159E22E" w:rsidR="00333E4F" w:rsidRPr="008E5D5B" w:rsidRDefault="009E3C07">
      <w:pPr>
        <w:pStyle w:val="BodyText"/>
        <w:rPr>
          <w:sz w:val="32"/>
          <w:szCs w:val="32"/>
          <w:lang w:bidi="th-TH"/>
        </w:rPr>
      </w:pPr>
      <w:r w:rsidRPr="008E5D5B">
        <w:rPr>
          <w:sz w:val="32"/>
          <w:szCs w:val="32"/>
        </w:rPr>
        <w:t xml:space="preserve">The </w:t>
      </w:r>
      <w:r w:rsidR="004C65FB" w:rsidRPr="008E5D5B">
        <w:rPr>
          <w:sz w:val="32"/>
          <w:szCs w:val="32"/>
        </w:rPr>
        <w:t>Congregation also responds to disasters such as floods, fires, and the COVID-19 pandemic through the distribution of food, essential supplies, and emotional and spiritual support.</w:t>
      </w:r>
    </w:p>
    <w:p w14:paraId="03CE0457" w14:textId="77777777" w:rsidR="00333E4F" w:rsidRPr="008E5D5B" w:rsidRDefault="004C65FB">
      <w:pPr>
        <w:pStyle w:val="BodyText"/>
        <w:rPr>
          <w:sz w:val="32"/>
          <w:szCs w:val="32"/>
        </w:rPr>
      </w:pPr>
      <w:r w:rsidRPr="008E5D5B">
        <w:rPr>
          <w:sz w:val="32"/>
          <w:szCs w:val="32"/>
        </w:rPr>
        <w:lastRenderedPageBreak/>
        <w:t>Listening to the cry of the poor teaches us that authentic love is not simply pity, but walking together with others, sharing generously, and restoring dignity to every human person.</w:t>
      </w:r>
    </w:p>
    <w:p w14:paraId="118934FB" w14:textId="77777777" w:rsidR="00333E4F" w:rsidRPr="008E5D5B" w:rsidRDefault="004C65FB">
      <w:pPr>
        <w:rPr>
          <w:sz w:val="32"/>
          <w:szCs w:val="32"/>
        </w:rPr>
      </w:pPr>
      <w:r w:rsidRPr="008E5D5B">
        <w:rPr>
          <w:sz w:val="32"/>
          <w:szCs w:val="32"/>
        </w:rPr>
        <w:pict w14:anchorId="2EB7531D">
          <v:rect id="_x0000_i1027" style="width:0;height:1.5pt" o:hralign="center" o:hrstd="t" o:hr="t"/>
        </w:pict>
      </w:r>
    </w:p>
    <w:p w14:paraId="57C23D93" w14:textId="77777777" w:rsidR="00333E4F" w:rsidRPr="008E5D5B" w:rsidRDefault="004C65FB">
      <w:pPr>
        <w:pStyle w:val="Heading1"/>
        <w:rPr>
          <w:sz w:val="32"/>
          <w:szCs w:val="32"/>
        </w:rPr>
      </w:pPr>
      <w:bookmarkStart w:id="5" w:name="ecological-economics"/>
      <w:bookmarkEnd w:id="4"/>
      <w:r w:rsidRPr="008E5D5B">
        <w:rPr>
          <w:sz w:val="32"/>
          <w:szCs w:val="32"/>
        </w:rPr>
        <w:t>3. Ecological Economics</w:t>
      </w:r>
    </w:p>
    <w:p w14:paraId="51C119AD" w14:textId="77777777" w:rsidR="00333E4F" w:rsidRPr="008E5D5B" w:rsidRDefault="004C65FB">
      <w:pPr>
        <w:pStyle w:val="FirstParagraph"/>
        <w:rPr>
          <w:sz w:val="32"/>
          <w:szCs w:val="32"/>
        </w:rPr>
      </w:pPr>
      <w:r w:rsidRPr="008E5D5B">
        <w:rPr>
          <w:sz w:val="32"/>
          <w:szCs w:val="32"/>
        </w:rPr>
        <w:t>Laudato Si’ reminds the world that an economic system focused solely on profit without concern for humanity and the environment creates inequality and destroys our common home.</w:t>
      </w:r>
    </w:p>
    <w:p w14:paraId="5D9CCE45" w14:textId="77777777" w:rsidR="00373AED" w:rsidRPr="008E5D5B" w:rsidRDefault="004C65FB">
      <w:pPr>
        <w:pStyle w:val="BodyText"/>
        <w:rPr>
          <w:noProof/>
          <w:sz w:val="32"/>
          <w:szCs w:val="32"/>
          <w:lang w:bidi="th-TH"/>
        </w:rPr>
      </w:pPr>
      <w:r w:rsidRPr="008E5D5B">
        <w:rPr>
          <w:sz w:val="32"/>
          <w:szCs w:val="32"/>
        </w:rPr>
        <w:t>The Congregation therefore promotes a simple, sufficient, and socially responsible way of life through the wise use of resources, reducing unnecessary consumption, and supporting initiatives that improve the quality of life for the disadvantaged.</w:t>
      </w:r>
      <w:r w:rsidR="00373AED" w:rsidRPr="008E5D5B">
        <w:rPr>
          <w:rFonts w:hint="cs"/>
          <w:noProof/>
          <w:sz w:val="32"/>
          <w:szCs w:val="32"/>
          <w:lang w:bidi="th-TH"/>
        </w:rPr>
        <w:t xml:space="preserve"> </w:t>
      </w:r>
    </w:p>
    <w:p w14:paraId="5B45D490" w14:textId="77777777" w:rsidR="00373AED" w:rsidRPr="008E5D5B" w:rsidRDefault="00373AED">
      <w:pPr>
        <w:pStyle w:val="BodyText"/>
        <w:rPr>
          <w:noProof/>
          <w:sz w:val="32"/>
          <w:szCs w:val="32"/>
          <w:lang w:bidi="th-TH"/>
        </w:rPr>
      </w:pPr>
    </w:p>
    <w:p w14:paraId="2EE43FD9" w14:textId="470CC648" w:rsidR="008E5D5B" w:rsidRPr="008E5D5B" w:rsidRDefault="00373AED">
      <w:pPr>
        <w:pStyle w:val="BodyText"/>
        <w:rPr>
          <w:sz w:val="32"/>
          <w:szCs w:val="32"/>
          <w:lang w:bidi="th-TH"/>
        </w:rPr>
      </w:pPr>
      <w:r w:rsidRPr="008E5D5B">
        <w:rPr>
          <w:rFonts w:hint="cs"/>
          <w:noProof/>
          <w:sz w:val="32"/>
          <w:szCs w:val="32"/>
          <w:lang w:bidi="th-TH"/>
        </w:rPr>
        <w:drawing>
          <wp:inline distT="0" distB="0" distL="0" distR="0" wp14:anchorId="148D9528" wp14:editId="165167ED">
            <wp:extent cx="2743200" cy="2543402"/>
            <wp:effectExtent l="0" t="0" r="0" b="0"/>
            <wp:docPr id="5901557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55729" name="Picture 590155729"/>
                    <pic:cNvPicPr/>
                  </pic:nvPicPr>
                  <pic:blipFill>
                    <a:blip r:embed="rId18">
                      <a:extLst>
                        <a:ext uri="{28A0092B-C50C-407E-A947-70E740481C1C}">
                          <a14:useLocalDpi xmlns:a14="http://schemas.microsoft.com/office/drawing/2010/main" val="0"/>
                        </a:ext>
                      </a:extLst>
                    </a:blip>
                    <a:stretch>
                      <a:fillRect/>
                    </a:stretch>
                  </pic:blipFill>
                  <pic:spPr>
                    <a:xfrm>
                      <a:off x="0" y="0"/>
                      <a:ext cx="2759224" cy="2558259"/>
                    </a:xfrm>
                    <a:prstGeom prst="rect">
                      <a:avLst/>
                    </a:prstGeom>
                  </pic:spPr>
                </pic:pic>
              </a:graphicData>
            </a:graphic>
          </wp:inline>
        </w:drawing>
      </w:r>
      <w:r w:rsidR="008E5D5B" w:rsidRPr="008E5D5B">
        <w:rPr>
          <w:rFonts w:hint="cs"/>
          <w:sz w:val="32"/>
          <w:szCs w:val="32"/>
          <w:cs/>
          <w:lang w:bidi="th-TH"/>
        </w:rPr>
        <w:t xml:space="preserve">     </w:t>
      </w:r>
      <w:r w:rsidRPr="008E5D5B">
        <w:rPr>
          <w:noProof/>
          <w:sz w:val="32"/>
          <w:szCs w:val="32"/>
          <w:lang w:bidi="th-TH"/>
        </w:rPr>
        <w:drawing>
          <wp:inline distT="0" distB="0" distL="0" distR="0" wp14:anchorId="7883FF4F" wp14:editId="3CF5DE67">
            <wp:extent cx="2862470" cy="2495549"/>
            <wp:effectExtent l="0" t="0" r="0" b="0"/>
            <wp:docPr id="212033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362" name="Picture 21203362"/>
                    <pic:cNvPicPr/>
                  </pic:nvPicPr>
                  <pic:blipFill>
                    <a:blip r:embed="rId19">
                      <a:extLst>
                        <a:ext uri="{28A0092B-C50C-407E-A947-70E740481C1C}">
                          <a14:useLocalDpi xmlns:a14="http://schemas.microsoft.com/office/drawing/2010/main" val="0"/>
                        </a:ext>
                      </a:extLst>
                    </a:blip>
                    <a:stretch>
                      <a:fillRect/>
                    </a:stretch>
                  </pic:blipFill>
                  <pic:spPr>
                    <a:xfrm>
                      <a:off x="0" y="0"/>
                      <a:ext cx="2866510" cy="2499071"/>
                    </a:xfrm>
                    <a:prstGeom prst="rect">
                      <a:avLst/>
                    </a:prstGeom>
                  </pic:spPr>
                </pic:pic>
              </a:graphicData>
            </a:graphic>
          </wp:inline>
        </w:drawing>
      </w:r>
    </w:p>
    <w:p w14:paraId="7802E38D" w14:textId="71B35341" w:rsidR="00333E4F" w:rsidRPr="008E5D5B" w:rsidRDefault="00373AED">
      <w:pPr>
        <w:pStyle w:val="BodyText"/>
        <w:rPr>
          <w:sz w:val="32"/>
          <w:szCs w:val="32"/>
        </w:rPr>
      </w:pPr>
      <w:r w:rsidRPr="008E5D5B">
        <w:rPr>
          <w:noProof/>
          <w:sz w:val="32"/>
          <w:szCs w:val="32"/>
          <w:lang w:bidi="th-TH"/>
        </w:rPr>
        <w:lastRenderedPageBreak/>
        <w:drawing>
          <wp:inline distT="0" distB="0" distL="0" distR="0" wp14:anchorId="03919AF2" wp14:editId="15A009B3">
            <wp:extent cx="2880995" cy="2404828"/>
            <wp:effectExtent l="0" t="0" r="0" b="0"/>
            <wp:docPr id="11168517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1718" name="Picture 1116851718"/>
                    <pic:cNvPicPr/>
                  </pic:nvPicPr>
                  <pic:blipFill>
                    <a:blip r:embed="rId20">
                      <a:extLst>
                        <a:ext uri="{28A0092B-C50C-407E-A947-70E740481C1C}">
                          <a14:useLocalDpi xmlns:a14="http://schemas.microsoft.com/office/drawing/2010/main" val="0"/>
                        </a:ext>
                      </a:extLst>
                    </a:blip>
                    <a:stretch>
                      <a:fillRect/>
                    </a:stretch>
                  </pic:blipFill>
                  <pic:spPr>
                    <a:xfrm>
                      <a:off x="0" y="0"/>
                      <a:ext cx="2884518" cy="2407769"/>
                    </a:xfrm>
                    <a:prstGeom prst="rect">
                      <a:avLst/>
                    </a:prstGeom>
                  </pic:spPr>
                </pic:pic>
              </a:graphicData>
            </a:graphic>
          </wp:inline>
        </w:drawing>
      </w:r>
      <w:r w:rsidR="008E5D5B" w:rsidRPr="008E5D5B">
        <w:rPr>
          <w:rFonts w:hint="cs"/>
          <w:noProof/>
          <w:sz w:val="32"/>
          <w:szCs w:val="32"/>
          <w:cs/>
          <w:lang w:bidi="th-TH"/>
        </w:rPr>
        <w:t xml:space="preserve">       </w:t>
      </w:r>
      <w:r w:rsidRPr="008E5D5B">
        <w:rPr>
          <w:noProof/>
          <w:sz w:val="32"/>
          <w:szCs w:val="32"/>
          <w:lang w:bidi="th-TH"/>
        </w:rPr>
        <w:drawing>
          <wp:inline distT="0" distB="0" distL="0" distR="0" wp14:anchorId="6C0EBCDA" wp14:editId="6067B277">
            <wp:extent cx="2802255" cy="2337497"/>
            <wp:effectExtent l="0" t="0" r="0" b="0"/>
            <wp:docPr id="15678323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32363" name="Picture 1567832363"/>
                    <pic:cNvPicPr/>
                  </pic:nvPicPr>
                  <pic:blipFill>
                    <a:blip r:embed="rId21">
                      <a:extLst>
                        <a:ext uri="{28A0092B-C50C-407E-A947-70E740481C1C}">
                          <a14:useLocalDpi xmlns:a14="http://schemas.microsoft.com/office/drawing/2010/main" val="0"/>
                        </a:ext>
                      </a:extLst>
                    </a:blip>
                    <a:stretch>
                      <a:fillRect/>
                    </a:stretch>
                  </pic:blipFill>
                  <pic:spPr>
                    <a:xfrm>
                      <a:off x="0" y="0"/>
                      <a:ext cx="2807112" cy="2341548"/>
                    </a:xfrm>
                    <a:prstGeom prst="rect">
                      <a:avLst/>
                    </a:prstGeom>
                  </pic:spPr>
                </pic:pic>
              </a:graphicData>
            </a:graphic>
          </wp:inline>
        </w:drawing>
      </w:r>
    </w:p>
    <w:p w14:paraId="5D0D957F" w14:textId="3BA0F273" w:rsidR="00373AED" w:rsidRPr="008E5D5B" w:rsidRDefault="00373AED">
      <w:pPr>
        <w:pStyle w:val="BodyText"/>
        <w:rPr>
          <w:sz w:val="32"/>
          <w:szCs w:val="32"/>
          <w:lang w:bidi="th-TH"/>
        </w:rPr>
      </w:pPr>
    </w:p>
    <w:p w14:paraId="1C813575" w14:textId="62CBF5B5" w:rsidR="00373AED" w:rsidRPr="008E5D5B" w:rsidRDefault="00373AED">
      <w:pPr>
        <w:pStyle w:val="BodyText"/>
        <w:rPr>
          <w:rFonts w:hint="cs"/>
          <w:sz w:val="32"/>
          <w:szCs w:val="32"/>
          <w:lang w:bidi="th-TH"/>
        </w:rPr>
      </w:pPr>
      <w:r w:rsidRPr="008E5D5B">
        <w:rPr>
          <w:rFonts w:hint="cs"/>
          <w:noProof/>
          <w:sz w:val="32"/>
          <w:szCs w:val="32"/>
          <w:lang w:bidi="th-TH"/>
        </w:rPr>
        <w:drawing>
          <wp:inline distT="0" distB="0" distL="0" distR="0" wp14:anchorId="3EB4672A" wp14:editId="77E9819B">
            <wp:extent cx="5844209" cy="2905124"/>
            <wp:effectExtent l="0" t="0" r="0" b="0"/>
            <wp:docPr id="634561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61105" name="Picture 634561105"/>
                    <pic:cNvPicPr/>
                  </pic:nvPicPr>
                  <pic:blipFill>
                    <a:blip r:embed="rId22">
                      <a:extLst>
                        <a:ext uri="{28A0092B-C50C-407E-A947-70E740481C1C}">
                          <a14:useLocalDpi xmlns:a14="http://schemas.microsoft.com/office/drawing/2010/main" val="0"/>
                        </a:ext>
                      </a:extLst>
                    </a:blip>
                    <a:stretch>
                      <a:fillRect/>
                    </a:stretch>
                  </pic:blipFill>
                  <pic:spPr>
                    <a:xfrm>
                      <a:off x="0" y="0"/>
                      <a:ext cx="5855242" cy="2910608"/>
                    </a:xfrm>
                    <a:prstGeom prst="rect">
                      <a:avLst/>
                    </a:prstGeom>
                  </pic:spPr>
                </pic:pic>
              </a:graphicData>
            </a:graphic>
          </wp:inline>
        </w:drawing>
      </w:r>
    </w:p>
    <w:p w14:paraId="21E09308" w14:textId="3F8E9C43" w:rsidR="00333E4F" w:rsidRPr="008E5D5B" w:rsidRDefault="004C65FB">
      <w:pPr>
        <w:pStyle w:val="BodyText"/>
        <w:rPr>
          <w:sz w:val="32"/>
          <w:szCs w:val="32"/>
        </w:rPr>
      </w:pPr>
      <w:r w:rsidRPr="008E5D5B">
        <w:rPr>
          <w:sz w:val="32"/>
          <w:szCs w:val="32"/>
        </w:rPr>
        <w:t>Organic gardening, bio-fertilizer production, the practice of the 7Rs, and the development of self-sufficiency learning centers are signs of the effort to create an “economy of care” rather than an “economy of consumption.”</w:t>
      </w:r>
    </w:p>
    <w:p w14:paraId="3F7568A8" w14:textId="77777777" w:rsidR="00333E4F" w:rsidRPr="008E5D5B" w:rsidRDefault="004C65FB">
      <w:pPr>
        <w:pStyle w:val="BodyText"/>
        <w:rPr>
          <w:sz w:val="32"/>
          <w:szCs w:val="32"/>
        </w:rPr>
      </w:pPr>
      <w:r w:rsidRPr="008E5D5B">
        <w:rPr>
          <w:sz w:val="32"/>
          <w:szCs w:val="32"/>
        </w:rPr>
        <w:t>The Congregation believes that using resources ethically is a way of honoring God, humanity, and nature.</w:t>
      </w:r>
    </w:p>
    <w:p w14:paraId="163CCB34" w14:textId="77777777" w:rsidR="00333E4F" w:rsidRPr="008E5D5B" w:rsidRDefault="004C65FB">
      <w:pPr>
        <w:rPr>
          <w:sz w:val="32"/>
          <w:szCs w:val="32"/>
        </w:rPr>
      </w:pPr>
      <w:r w:rsidRPr="008E5D5B">
        <w:rPr>
          <w:sz w:val="32"/>
          <w:szCs w:val="32"/>
        </w:rPr>
        <w:pict w14:anchorId="49FC5D7F">
          <v:rect id="_x0000_i1028" style="width:0;height:1.5pt" o:hralign="center" o:hrstd="t" o:hr="t"/>
        </w:pict>
      </w:r>
    </w:p>
    <w:p w14:paraId="354C3906" w14:textId="77777777" w:rsidR="00333E4F" w:rsidRPr="008E5D5B" w:rsidRDefault="004C65FB">
      <w:pPr>
        <w:pStyle w:val="Heading1"/>
        <w:rPr>
          <w:sz w:val="32"/>
          <w:szCs w:val="32"/>
        </w:rPr>
      </w:pPr>
      <w:bookmarkStart w:id="6" w:name="adoption-of-sustainable-lifestyles"/>
      <w:bookmarkEnd w:id="5"/>
      <w:r w:rsidRPr="008E5D5B">
        <w:rPr>
          <w:sz w:val="32"/>
          <w:szCs w:val="32"/>
        </w:rPr>
        <w:lastRenderedPageBreak/>
        <w:t>4. Adoption of Sustainable Lifestyles</w:t>
      </w:r>
    </w:p>
    <w:p w14:paraId="48345852" w14:textId="77777777" w:rsidR="00333E4F" w:rsidRPr="008E5D5B" w:rsidRDefault="004C65FB">
      <w:pPr>
        <w:pStyle w:val="FirstParagraph"/>
        <w:rPr>
          <w:sz w:val="32"/>
          <w:szCs w:val="32"/>
        </w:rPr>
      </w:pPr>
      <w:r w:rsidRPr="008E5D5B">
        <w:rPr>
          <w:sz w:val="32"/>
          <w:szCs w:val="32"/>
        </w:rPr>
        <w:t>Members of the Congregation are invited to live with simplicity, humility, and responsibility in both personal and communal life.</w:t>
      </w:r>
    </w:p>
    <w:p w14:paraId="1B2D2406" w14:textId="77777777" w:rsidR="00333E4F" w:rsidRPr="008E5D5B" w:rsidRDefault="004C65FB">
      <w:pPr>
        <w:pStyle w:val="BodyText"/>
        <w:rPr>
          <w:sz w:val="32"/>
          <w:szCs w:val="32"/>
        </w:rPr>
      </w:pPr>
      <w:r w:rsidRPr="008E5D5B">
        <w:rPr>
          <w:sz w:val="32"/>
          <w:szCs w:val="32"/>
        </w:rPr>
        <w:t>Reducing plastic use, separating waste, conserving energy, planting trees, and caring for the environment in homes and schools are practical expressions of an inner ecological conversion.</w:t>
      </w:r>
    </w:p>
    <w:p w14:paraId="5EFDDCC5" w14:textId="77777777" w:rsidR="008E5D5B" w:rsidRPr="008E5D5B" w:rsidRDefault="008E5D5B">
      <w:pPr>
        <w:pStyle w:val="BodyText"/>
        <w:rPr>
          <w:sz w:val="32"/>
          <w:szCs w:val="32"/>
          <w:lang w:bidi="th-TH"/>
        </w:rPr>
      </w:pPr>
      <w:r w:rsidRPr="008E5D5B">
        <w:rPr>
          <w:noProof/>
          <w:sz w:val="32"/>
          <w:szCs w:val="32"/>
          <w:lang w:bidi="th-TH"/>
        </w:rPr>
        <w:drawing>
          <wp:inline distT="0" distB="0" distL="0" distR="0" wp14:anchorId="53E011D9" wp14:editId="5619981C">
            <wp:extent cx="3067478" cy="4048690"/>
            <wp:effectExtent l="0" t="0" r="0" b="0"/>
            <wp:docPr id="13680526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2639" name="Picture 1368052639"/>
                    <pic:cNvPicPr/>
                  </pic:nvPicPr>
                  <pic:blipFill>
                    <a:blip r:embed="rId23">
                      <a:extLst>
                        <a:ext uri="{28A0092B-C50C-407E-A947-70E740481C1C}">
                          <a14:useLocalDpi xmlns:a14="http://schemas.microsoft.com/office/drawing/2010/main" val="0"/>
                        </a:ext>
                      </a:extLst>
                    </a:blip>
                    <a:stretch>
                      <a:fillRect/>
                    </a:stretch>
                  </pic:blipFill>
                  <pic:spPr>
                    <a:xfrm>
                      <a:off x="0" y="0"/>
                      <a:ext cx="3067478" cy="4048690"/>
                    </a:xfrm>
                    <a:prstGeom prst="rect">
                      <a:avLst/>
                    </a:prstGeom>
                  </pic:spPr>
                </pic:pic>
              </a:graphicData>
            </a:graphic>
          </wp:inline>
        </w:drawing>
      </w:r>
    </w:p>
    <w:p w14:paraId="6A2D315F" w14:textId="77777777" w:rsidR="008E5D5B" w:rsidRPr="008E5D5B" w:rsidRDefault="008E5D5B">
      <w:pPr>
        <w:pStyle w:val="BodyText"/>
        <w:rPr>
          <w:sz w:val="32"/>
          <w:szCs w:val="32"/>
          <w:lang w:bidi="th-TH"/>
        </w:rPr>
      </w:pPr>
    </w:p>
    <w:p w14:paraId="2DCBB2AD" w14:textId="4C0B579E" w:rsidR="00333E4F" w:rsidRPr="008E5D5B" w:rsidRDefault="004C65FB">
      <w:pPr>
        <w:pStyle w:val="BodyText"/>
        <w:rPr>
          <w:sz w:val="32"/>
          <w:szCs w:val="32"/>
        </w:rPr>
      </w:pPr>
      <w:r w:rsidRPr="008E5D5B">
        <w:rPr>
          <w:sz w:val="32"/>
          <w:szCs w:val="32"/>
        </w:rPr>
        <w:t>Laudato Si’ teaches that changing the world begins with small changes in daily living because every action affects others and the earth itself.</w:t>
      </w:r>
    </w:p>
    <w:p w14:paraId="7A926F09" w14:textId="77777777" w:rsidR="00333E4F" w:rsidRPr="008E5D5B" w:rsidRDefault="004C65FB">
      <w:pPr>
        <w:pStyle w:val="BodyText"/>
        <w:rPr>
          <w:sz w:val="32"/>
          <w:szCs w:val="32"/>
        </w:rPr>
      </w:pPr>
      <w:r w:rsidRPr="008E5D5B">
        <w:rPr>
          <w:sz w:val="32"/>
          <w:szCs w:val="32"/>
        </w:rPr>
        <w:t>Thus, a sustainable lifestyle is not about deprivation, but about choosing to live with freedom, joy, and responsibility toward our common home.</w:t>
      </w:r>
    </w:p>
    <w:p w14:paraId="5EBAA474" w14:textId="77777777" w:rsidR="00333E4F" w:rsidRPr="008E5D5B" w:rsidRDefault="004C65FB">
      <w:pPr>
        <w:rPr>
          <w:sz w:val="32"/>
          <w:szCs w:val="32"/>
        </w:rPr>
      </w:pPr>
      <w:r w:rsidRPr="008E5D5B">
        <w:rPr>
          <w:sz w:val="32"/>
          <w:szCs w:val="32"/>
        </w:rPr>
        <w:pict w14:anchorId="719BA26E">
          <v:rect id="_x0000_i1029" style="width:0;height:1.5pt" o:hralign="center" o:hrstd="t" o:hr="t"/>
        </w:pict>
      </w:r>
    </w:p>
    <w:p w14:paraId="3943DD78" w14:textId="77777777" w:rsidR="00333E4F" w:rsidRPr="008E5D5B" w:rsidRDefault="004C65FB">
      <w:pPr>
        <w:pStyle w:val="Heading1"/>
        <w:rPr>
          <w:sz w:val="32"/>
          <w:szCs w:val="32"/>
        </w:rPr>
      </w:pPr>
      <w:bookmarkStart w:id="7" w:name="ecological-education"/>
      <w:bookmarkEnd w:id="6"/>
      <w:r w:rsidRPr="008E5D5B">
        <w:rPr>
          <w:sz w:val="32"/>
          <w:szCs w:val="32"/>
        </w:rPr>
        <w:lastRenderedPageBreak/>
        <w:t>5. Ecological Education</w:t>
      </w:r>
    </w:p>
    <w:p w14:paraId="7B940A93" w14:textId="77777777" w:rsidR="00333E4F" w:rsidRPr="008E5D5B" w:rsidRDefault="004C65FB">
      <w:pPr>
        <w:pStyle w:val="FirstParagraph"/>
        <w:rPr>
          <w:sz w:val="32"/>
          <w:szCs w:val="32"/>
        </w:rPr>
      </w:pPr>
      <w:r w:rsidRPr="008E5D5B">
        <w:rPr>
          <w:sz w:val="32"/>
          <w:szCs w:val="32"/>
        </w:rPr>
        <w:t>The Congregation recognizes that ecological awareness must begin with education, especially among children and youth.</w:t>
      </w:r>
    </w:p>
    <w:p w14:paraId="79669C44" w14:textId="55BE2F64" w:rsidR="00333E4F" w:rsidRPr="008E5D5B" w:rsidRDefault="004C65FB">
      <w:pPr>
        <w:pStyle w:val="BodyText"/>
        <w:rPr>
          <w:sz w:val="32"/>
          <w:szCs w:val="32"/>
          <w:lang w:bidi="th-TH"/>
        </w:rPr>
      </w:pPr>
      <w:r w:rsidRPr="008E5D5B">
        <w:rPr>
          <w:sz w:val="32"/>
          <w:szCs w:val="32"/>
        </w:rPr>
        <w:t>Schools and centers under the care of the Congregation promote environmental learning through activities such as Environment Day celebrations, study of Laudato Si’ and Laudate Deum, practical environmental conservation activities, and the formation of young leaders who care for the earth.</w:t>
      </w:r>
    </w:p>
    <w:p w14:paraId="62392572" w14:textId="77777777" w:rsidR="008E5D5B" w:rsidRPr="008E5D5B" w:rsidRDefault="008E5D5B">
      <w:pPr>
        <w:pStyle w:val="BodyText"/>
        <w:rPr>
          <w:sz w:val="32"/>
          <w:szCs w:val="32"/>
          <w:lang w:bidi="th-TH"/>
        </w:rPr>
      </w:pPr>
    </w:p>
    <w:p w14:paraId="543745E6" w14:textId="77777777" w:rsidR="008E5D5B" w:rsidRPr="008E5D5B" w:rsidRDefault="008E5D5B">
      <w:pPr>
        <w:pStyle w:val="BodyText"/>
        <w:rPr>
          <w:rFonts w:hint="cs"/>
          <w:sz w:val="32"/>
          <w:szCs w:val="32"/>
          <w:lang w:bidi="th-TH"/>
        </w:rPr>
      </w:pPr>
    </w:p>
    <w:p w14:paraId="3EAB972F" w14:textId="4BB34029" w:rsidR="00373AED" w:rsidRPr="008E5D5B" w:rsidRDefault="008E5D5B">
      <w:pPr>
        <w:pStyle w:val="BodyText"/>
        <w:rPr>
          <w:sz w:val="32"/>
          <w:szCs w:val="32"/>
          <w:lang w:bidi="th-TH"/>
        </w:rPr>
      </w:pPr>
      <w:r w:rsidRPr="008E5D5B">
        <w:rPr>
          <w:rFonts w:hint="cs"/>
          <w:noProof/>
          <w:sz w:val="32"/>
          <w:szCs w:val="32"/>
          <w:lang w:bidi="th-TH"/>
        </w:rPr>
        <w:drawing>
          <wp:inline distT="0" distB="0" distL="0" distR="0" wp14:anchorId="36B14208" wp14:editId="67E1466E">
            <wp:extent cx="4671060" cy="2981739"/>
            <wp:effectExtent l="0" t="0" r="0" b="0"/>
            <wp:docPr id="2843291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29122" name="Picture 284329122"/>
                    <pic:cNvPicPr/>
                  </pic:nvPicPr>
                  <pic:blipFill>
                    <a:blip r:embed="rId24">
                      <a:extLst>
                        <a:ext uri="{28A0092B-C50C-407E-A947-70E740481C1C}">
                          <a14:useLocalDpi xmlns:a14="http://schemas.microsoft.com/office/drawing/2010/main" val="0"/>
                        </a:ext>
                      </a:extLst>
                    </a:blip>
                    <a:stretch>
                      <a:fillRect/>
                    </a:stretch>
                  </pic:blipFill>
                  <pic:spPr>
                    <a:xfrm>
                      <a:off x="0" y="0"/>
                      <a:ext cx="4682709" cy="2989175"/>
                    </a:xfrm>
                    <a:prstGeom prst="rect">
                      <a:avLst/>
                    </a:prstGeom>
                  </pic:spPr>
                </pic:pic>
              </a:graphicData>
            </a:graphic>
          </wp:inline>
        </w:drawing>
      </w:r>
    </w:p>
    <w:p w14:paraId="6E122CBC" w14:textId="1D367AD0" w:rsidR="00373AED" w:rsidRDefault="00A47BE1">
      <w:pPr>
        <w:pStyle w:val="BodyText"/>
        <w:rPr>
          <w:sz w:val="32"/>
          <w:szCs w:val="32"/>
          <w:lang w:bidi="th-TH"/>
        </w:rPr>
      </w:pPr>
      <w:r w:rsidRPr="008E5D5B">
        <w:rPr>
          <w:rFonts w:hint="cs"/>
          <w:noProof/>
          <w:sz w:val="32"/>
          <w:szCs w:val="32"/>
          <w:lang w:bidi="th-TH"/>
        </w:rPr>
        <w:lastRenderedPageBreak/>
        <w:drawing>
          <wp:inline distT="0" distB="0" distL="0" distR="0" wp14:anchorId="4E122F8A" wp14:editId="7EC8DD64">
            <wp:extent cx="4651513" cy="3153788"/>
            <wp:effectExtent l="0" t="0" r="0" b="0"/>
            <wp:docPr id="231723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3460" name="Picture 231723460"/>
                    <pic:cNvPicPr/>
                  </pic:nvPicPr>
                  <pic:blipFill>
                    <a:blip r:embed="rId25">
                      <a:extLst>
                        <a:ext uri="{28A0092B-C50C-407E-A947-70E740481C1C}">
                          <a14:useLocalDpi xmlns:a14="http://schemas.microsoft.com/office/drawing/2010/main" val="0"/>
                        </a:ext>
                      </a:extLst>
                    </a:blip>
                    <a:stretch>
                      <a:fillRect/>
                    </a:stretch>
                  </pic:blipFill>
                  <pic:spPr>
                    <a:xfrm>
                      <a:off x="0" y="0"/>
                      <a:ext cx="4671061" cy="3167042"/>
                    </a:xfrm>
                    <a:prstGeom prst="rect">
                      <a:avLst/>
                    </a:prstGeom>
                  </pic:spPr>
                </pic:pic>
              </a:graphicData>
            </a:graphic>
          </wp:inline>
        </w:drawing>
      </w:r>
    </w:p>
    <w:p w14:paraId="55BA8257" w14:textId="77777777" w:rsidR="00A47BE1" w:rsidRPr="008E5D5B" w:rsidRDefault="00A47BE1">
      <w:pPr>
        <w:pStyle w:val="BodyText"/>
        <w:rPr>
          <w:rFonts w:hint="cs"/>
          <w:sz w:val="32"/>
          <w:szCs w:val="32"/>
          <w:lang w:bidi="th-TH"/>
        </w:rPr>
      </w:pPr>
    </w:p>
    <w:p w14:paraId="3D162E03" w14:textId="552C4FE0" w:rsidR="00373AED" w:rsidRPr="008E5D5B" w:rsidRDefault="008E5D5B">
      <w:pPr>
        <w:pStyle w:val="BodyText"/>
        <w:rPr>
          <w:sz w:val="32"/>
          <w:szCs w:val="32"/>
          <w:lang w:bidi="th-TH"/>
        </w:rPr>
      </w:pPr>
      <w:r w:rsidRPr="008E5D5B">
        <w:rPr>
          <w:rFonts w:hint="cs"/>
          <w:noProof/>
          <w:sz w:val="32"/>
          <w:szCs w:val="32"/>
          <w:lang w:bidi="th-TH"/>
        </w:rPr>
        <w:drawing>
          <wp:inline distT="0" distB="0" distL="0" distR="0" wp14:anchorId="20013764" wp14:editId="69B6CA32">
            <wp:extent cx="4753638" cy="3524742"/>
            <wp:effectExtent l="0" t="0" r="0" b="0"/>
            <wp:docPr id="11777782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8271" name="Picture 1177778271"/>
                    <pic:cNvPicPr/>
                  </pic:nvPicPr>
                  <pic:blipFill>
                    <a:blip r:embed="rId26">
                      <a:extLst>
                        <a:ext uri="{28A0092B-C50C-407E-A947-70E740481C1C}">
                          <a14:useLocalDpi xmlns:a14="http://schemas.microsoft.com/office/drawing/2010/main" val="0"/>
                        </a:ext>
                      </a:extLst>
                    </a:blip>
                    <a:stretch>
                      <a:fillRect/>
                    </a:stretch>
                  </pic:blipFill>
                  <pic:spPr>
                    <a:xfrm>
                      <a:off x="0" y="0"/>
                      <a:ext cx="4753638" cy="3524742"/>
                    </a:xfrm>
                    <a:prstGeom prst="rect">
                      <a:avLst/>
                    </a:prstGeom>
                  </pic:spPr>
                </pic:pic>
              </a:graphicData>
            </a:graphic>
          </wp:inline>
        </w:drawing>
      </w:r>
    </w:p>
    <w:p w14:paraId="0E03F4C9" w14:textId="77777777" w:rsidR="00373AED" w:rsidRPr="008E5D5B" w:rsidRDefault="00373AED">
      <w:pPr>
        <w:pStyle w:val="BodyText"/>
        <w:rPr>
          <w:sz w:val="32"/>
          <w:szCs w:val="32"/>
          <w:lang w:bidi="th-TH"/>
        </w:rPr>
      </w:pPr>
    </w:p>
    <w:p w14:paraId="4FAAFA31" w14:textId="3F31DFED" w:rsidR="00373AED" w:rsidRPr="008E5D5B" w:rsidRDefault="008E5D5B">
      <w:pPr>
        <w:pStyle w:val="BodyText"/>
        <w:rPr>
          <w:sz w:val="32"/>
          <w:szCs w:val="32"/>
          <w:lang w:bidi="th-TH"/>
        </w:rPr>
      </w:pPr>
      <w:r w:rsidRPr="008E5D5B">
        <w:rPr>
          <w:rFonts w:hint="cs"/>
          <w:noProof/>
          <w:sz w:val="32"/>
          <w:szCs w:val="32"/>
          <w:lang w:bidi="th-TH"/>
        </w:rPr>
        <w:lastRenderedPageBreak/>
        <w:drawing>
          <wp:inline distT="0" distB="0" distL="0" distR="0" wp14:anchorId="776858C4" wp14:editId="792256F4">
            <wp:extent cx="4753638" cy="3600953"/>
            <wp:effectExtent l="0" t="0" r="0" b="0"/>
            <wp:docPr id="10871694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69443" name="Picture 1087169443"/>
                    <pic:cNvPicPr/>
                  </pic:nvPicPr>
                  <pic:blipFill>
                    <a:blip r:embed="rId27">
                      <a:extLst>
                        <a:ext uri="{28A0092B-C50C-407E-A947-70E740481C1C}">
                          <a14:useLocalDpi xmlns:a14="http://schemas.microsoft.com/office/drawing/2010/main" val="0"/>
                        </a:ext>
                      </a:extLst>
                    </a:blip>
                    <a:stretch>
                      <a:fillRect/>
                    </a:stretch>
                  </pic:blipFill>
                  <pic:spPr>
                    <a:xfrm>
                      <a:off x="0" y="0"/>
                      <a:ext cx="4753638" cy="3600953"/>
                    </a:xfrm>
                    <a:prstGeom prst="rect">
                      <a:avLst/>
                    </a:prstGeom>
                  </pic:spPr>
                </pic:pic>
              </a:graphicData>
            </a:graphic>
          </wp:inline>
        </w:drawing>
      </w:r>
    </w:p>
    <w:p w14:paraId="7085C813" w14:textId="48D287A7" w:rsidR="00333E4F" w:rsidRPr="008E5D5B" w:rsidRDefault="004C65FB">
      <w:pPr>
        <w:pStyle w:val="BodyText"/>
        <w:rPr>
          <w:sz w:val="32"/>
          <w:szCs w:val="32"/>
        </w:rPr>
      </w:pPr>
      <w:r w:rsidRPr="008E5D5B">
        <w:rPr>
          <w:sz w:val="32"/>
          <w:szCs w:val="32"/>
        </w:rPr>
        <w:t>Beyond academic knowledge, the Congregation seeks to cultivate moral values, responsibility, and a spirit of care for creation so that children and youth may grow into people of love and service.</w:t>
      </w:r>
    </w:p>
    <w:p w14:paraId="575965FB" w14:textId="77777777" w:rsidR="00333E4F" w:rsidRPr="008E5D5B" w:rsidRDefault="004C65FB">
      <w:pPr>
        <w:pStyle w:val="BodyText"/>
        <w:rPr>
          <w:sz w:val="32"/>
          <w:szCs w:val="32"/>
        </w:rPr>
      </w:pPr>
      <w:r w:rsidRPr="008E5D5B">
        <w:rPr>
          <w:sz w:val="32"/>
          <w:szCs w:val="32"/>
        </w:rPr>
        <w:t>Ecological education is therefore not only about learning about nature, but also about building a “culture of care and shared responsibility.”</w:t>
      </w:r>
    </w:p>
    <w:p w14:paraId="1BAA2960" w14:textId="77777777" w:rsidR="00333E4F" w:rsidRPr="008E5D5B" w:rsidRDefault="004C65FB">
      <w:pPr>
        <w:rPr>
          <w:sz w:val="32"/>
          <w:szCs w:val="32"/>
        </w:rPr>
      </w:pPr>
      <w:r w:rsidRPr="008E5D5B">
        <w:rPr>
          <w:sz w:val="32"/>
          <w:szCs w:val="32"/>
        </w:rPr>
        <w:pict w14:anchorId="7AB3593B">
          <v:rect id="_x0000_i1030" style="width:0;height:1.5pt" o:hralign="center" o:hrstd="t" o:hr="t"/>
        </w:pict>
      </w:r>
    </w:p>
    <w:p w14:paraId="6A01FD85" w14:textId="77777777" w:rsidR="00333E4F" w:rsidRPr="008E5D5B" w:rsidRDefault="004C65FB">
      <w:pPr>
        <w:pStyle w:val="Heading1"/>
        <w:rPr>
          <w:sz w:val="32"/>
          <w:szCs w:val="32"/>
        </w:rPr>
      </w:pPr>
      <w:bookmarkStart w:id="8" w:name="ecological-spirituality"/>
      <w:bookmarkEnd w:id="7"/>
      <w:r w:rsidRPr="008E5D5B">
        <w:rPr>
          <w:sz w:val="32"/>
          <w:szCs w:val="32"/>
        </w:rPr>
        <w:t>6. Ecological Spirituality</w:t>
      </w:r>
    </w:p>
    <w:p w14:paraId="6967D99D" w14:textId="77777777" w:rsidR="00333E4F" w:rsidRPr="008E5D5B" w:rsidRDefault="004C65FB">
      <w:pPr>
        <w:pStyle w:val="FirstParagraph"/>
        <w:rPr>
          <w:sz w:val="32"/>
          <w:szCs w:val="32"/>
        </w:rPr>
      </w:pPr>
      <w:r w:rsidRPr="008E5D5B">
        <w:rPr>
          <w:sz w:val="32"/>
          <w:szCs w:val="32"/>
        </w:rPr>
        <w:t>At the heart of Laudato Si’ is the call to renew our relationship with God, humanity, and creation through love and gratitude.</w:t>
      </w:r>
    </w:p>
    <w:p w14:paraId="5014575E" w14:textId="77777777" w:rsidR="00333E4F" w:rsidRPr="008E5D5B" w:rsidRDefault="004C65FB">
      <w:pPr>
        <w:pStyle w:val="BodyText"/>
        <w:rPr>
          <w:sz w:val="32"/>
          <w:szCs w:val="32"/>
          <w:lang w:bidi="th-TH"/>
        </w:rPr>
      </w:pPr>
      <w:r w:rsidRPr="008E5D5B">
        <w:rPr>
          <w:sz w:val="32"/>
          <w:szCs w:val="32"/>
        </w:rPr>
        <w:t>The Sisters strive to live their prayer life and mission with a spirituality that respects life, values every creature, and recognizes all things as gifts from God.</w:t>
      </w:r>
    </w:p>
    <w:p w14:paraId="6B8F09A1" w14:textId="77777777" w:rsidR="008E5D5B" w:rsidRPr="008E5D5B" w:rsidRDefault="008E5D5B">
      <w:pPr>
        <w:pStyle w:val="BodyText"/>
        <w:rPr>
          <w:sz w:val="32"/>
          <w:szCs w:val="32"/>
          <w:lang w:bidi="th-TH"/>
        </w:rPr>
      </w:pPr>
    </w:p>
    <w:p w14:paraId="394F42FC" w14:textId="77777777" w:rsidR="008E5D5B" w:rsidRPr="008E5D5B" w:rsidRDefault="008E5D5B">
      <w:pPr>
        <w:pStyle w:val="BodyText"/>
        <w:rPr>
          <w:rFonts w:hint="cs"/>
          <w:sz w:val="32"/>
          <w:szCs w:val="32"/>
          <w:lang w:bidi="th-TH"/>
        </w:rPr>
      </w:pPr>
    </w:p>
    <w:p w14:paraId="75C0B305" w14:textId="77777777" w:rsidR="008E5D5B" w:rsidRPr="008E5D5B" w:rsidRDefault="008E5D5B">
      <w:pPr>
        <w:pStyle w:val="BodyText"/>
        <w:rPr>
          <w:sz w:val="32"/>
          <w:szCs w:val="32"/>
          <w:lang w:bidi="th-TH"/>
        </w:rPr>
      </w:pPr>
    </w:p>
    <w:p w14:paraId="74FD3EEC" w14:textId="47F74FE4" w:rsidR="000A7B28" w:rsidRPr="008E5D5B" w:rsidRDefault="000A7B28">
      <w:pPr>
        <w:pStyle w:val="BodyText"/>
        <w:rPr>
          <w:sz w:val="32"/>
          <w:szCs w:val="32"/>
          <w:lang w:bidi="th-TH"/>
        </w:rPr>
      </w:pPr>
      <w:r w:rsidRPr="008E5D5B">
        <w:rPr>
          <w:noProof/>
          <w:sz w:val="32"/>
          <w:szCs w:val="32"/>
        </w:rPr>
        <w:drawing>
          <wp:inline distT="0" distB="0" distL="0" distR="0" wp14:anchorId="1FDA1406" wp14:editId="34844F06">
            <wp:extent cx="5642919" cy="3152140"/>
            <wp:effectExtent l="0" t="0" r="0" b="0"/>
            <wp:docPr id="456200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9805" cy="3155987"/>
                    </a:xfrm>
                    <a:prstGeom prst="rect">
                      <a:avLst/>
                    </a:prstGeom>
                    <a:noFill/>
                  </pic:spPr>
                </pic:pic>
              </a:graphicData>
            </a:graphic>
          </wp:inline>
        </w:drawing>
      </w:r>
    </w:p>
    <w:p w14:paraId="3DD5D861" w14:textId="1A277F09" w:rsidR="000A7B28" w:rsidRPr="008E5D5B" w:rsidRDefault="000A7B28">
      <w:pPr>
        <w:pStyle w:val="BodyText"/>
        <w:rPr>
          <w:sz w:val="32"/>
          <w:szCs w:val="32"/>
          <w:lang w:bidi="th-TH"/>
        </w:rPr>
      </w:pPr>
      <w:r w:rsidRPr="008E5D5B">
        <w:rPr>
          <w:noProof/>
          <w:sz w:val="32"/>
          <w:szCs w:val="32"/>
          <w:lang w:bidi="th-TH"/>
        </w:rPr>
        <w:drawing>
          <wp:inline distT="0" distB="0" distL="0" distR="0" wp14:anchorId="784138CF" wp14:editId="77034847">
            <wp:extent cx="5651157" cy="2638425"/>
            <wp:effectExtent l="0" t="0" r="0" b="0"/>
            <wp:docPr id="17703908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0848" name="Picture 1770390848"/>
                    <pic:cNvPicPr/>
                  </pic:nvPicPr>
                  <pic:blipFill>
                    <a:blip r:embed="rId29">
                      <a:extLst>
                        <a:ext uri="{28A0092B-C50C-407E-A947-70E740481C1C}">
                          <a14:useLocalDpi xmlns:a14="http://schemas.microsoft.com/office/drawing/2010/main" val="0"/>
                        </a:ext>
                      </a:extLst>
                    </a:blip>
                    <a:stretch>
                      <a:fillRect/>
                    </a:stretch>
                  </pic:blipFill>
                  <pic:spPr>
                    <a:xfrm>
                      <a:off x="0" y="0"/>
                      <a:ext cx="5652904" cy="2639241"/>
                    </a:xfrm>
                    <a:prstGeom prst="rect">
                      <a:avLst/>
                    </a:prstGeom>
                  </pic:spPr>
                </pic:pic>
              </a:graphicData>
            </a:graphic>
          </wp:inline>
        </w:drawing>
      </w:r>
    </w:p>
    <w:p w14:paraId="37688A3D" w14:textId="3263E85C" w:rsidR="00333E4F" w:rsidRPr="008E5D5B" w:rsidRDefault="004C65FB">
      <w:pPr>
        <w:pStyle w:val="BodyText"/>
        <w:rPr>
          <w:sz w:val="32"/>
          <w:szCs w:val="32"/>
        </w:rPr>
      </w:pPr>
      <w:r w:rsidRPr="008E5D5B">
        <w:rPr>
          <w:sz w:val="32"/>
          <w:szCs w:val="32"/>
        </w:rPr>
        <w:t>Prayer services for creation, celebrations of the Season of Creation, and reflection on the Word of God through daily experiences help members grow as “protectors of creation” following the example of Jesus.</w:t>
      </w:r>
    </w:p>
    <w:p w14:paraId="408C1EE0" w14:textId="77777777" w:rsidR="00333E4F" w:rsidRPr="008E5D5B" w:rsidRDefault="004C65FB">
      <w:pPr>
        <w:pStyle w:val="BodyText"/>
        <w:rPr>
          <w:sz w:val="32"/>
          <w:szCs w:val="32"/>
        </w:rPr>
      </w:pPr>
      <w:r w:rsidRPr="008E5D5B">
        <w:rPr>
          <w:sz w:val="32"/>
          <w:szCs w:val="32"/>
        </w:rPr>
        <w:t>When we look at the world with the eyes of faith, we discover that nature is not merely a resource, but a place where God is present.</w:t>
      </w:r>
    </w:p>
    <w:p w14:paraId="5A89539C" w14:textId="77777777" w:rsidR="00333E4F" w:rsidRPr="008E5D5B" w:rsidRDefault="004C65FB">
      <w:pPr>
        <w:rPr>
          <w:sz w:val="32"/>
          <w:szCs w:val="32"/>
        </w:rPr>
      </w:pPr>
      <w:r w:rsidRPr="008E5D5B">
        <w:rPr>
          <w:sz w:val="32"/>
          <w:szCs w:val="32"/>
        </w:rPr>
        <w:pict w14:anchorId="4D7335A0">
          <v:rect id="_x0000_i1031" style="width:0;height:1.5pt" o:hralign="center" o:hrstd="t" o:hr="t"/>
        </w:pict>
      </w:r>
    </w:p>
    <w:p w14:paraId="61597883" w14:textId="77777777" w:rsidR="00333E4F" w:rsidRPr="008E5D5B" w:rsidRDefault="004C65FB">
      <w:pPr>
        <w:pStyle w:val="Heading1"/>
        <w:rPr>
          <w:sz w:val="32"/>
          <w:szCs w:val="32"/>
        </w:rPr>
      </w:pPr>
      <w:bookmarkStart w:id="9" w:name="community-resilience-and-empowerment"/>
      <w:bookmarkEnd w:id="8"/>
      <w:r w:rsidRPr="008E5D5B">
        <w:rPr>
          <w:sz w:val="32"/>
          <w:szCs w:val="32"/>
        </w:rPr>
        <w:lastRenderedPageBreak/>
        <w:t>7. Community Resilience and Empowerment</w:t>
      </w:r>
    </w:p>
    <w:p w14:paraId="4071288F" w14:textId="77777777" w:rsidR="00333E4F" w:rsidRPr="008E5D5B" w:rsidRDefault="004C65FB">
      <w:pPr>
        <w:pStyle w:val="FirstParagraph"/>
        <w:rPr>
          <w:sz w:val="32"/>
          <w:szCs w:val="32"/>
        </w:rPr>
      </w:pPr>
      <w:r w:rsidRPr="008E5D5B">
        <w:rPr>
          <w:sz w:val="32"/>
          <w:szCs w:val="32"/>
        </w:rPr>
        <w:t>The Congregation realizes that caring for our common home cannot be done alone, but requires cooperation from all sectors of society.</w:t>
      </w:r>
    </w:p>
    <w:p w14:paraId="502DD02A" w14:textId="77777777" w:rsidR="00333E4F" w:rsidRPr="008E5D5B" w:rsidRDefault="004C65FB">
      <w:pPr>
        <w:pStyle w:val="BodyText"/>
        <w:rPr>
          <w:sz w:val="32"/>
          <w:szCs w:val="32"/>
          <w:lang w:bidi="th-TH"/>
        </w:rPr>
      </w:pPr>
      <w:r w:rsidRPr="008E5D5B">
        <w:rPr>
          <w:sz w:val="32"/>
          <w:szCs w:val="32"/>
        </w:rPr>
        <w:t>The Sisters collaborate with many networks at the Church, social, and interreligious levels, including Caritas Thailand, the Federation of Religious Men and Women of Thailand, programs against human trafficking, child protection initiatives, and community development activities.</w:t>
      </w:r>
    </w:p>
    <w:p w14:paraId="72024217" w14:textId="77777777" w:rsidR="008E5D5B" w:rsidRPr="008E5D5B" w:rsidRDefault="008E5D5B">
      <w:pPr>
        <w:pStyle w:val="BodyText"/>
        <w:rPr>
          <w:rFonts w:hint="cs"/>
          <w:sz w:val="32"/>
          <w:szCs w:val="32"/>
          <w:lang w:bidi="th-TH"/>
        </w:rPr>
      </w:pPr>
    </w:p>
    <w:p w14:paraId="0A3E0CD2" w14:textId="07D1E90A" w:rsidR="000A7B28" w:rsidRPr="008E5D5B" w:rsidRDefault="00373AED" w:rsidP="008E5D5B">
      <w:pPr>
        <w:pStyle w:val="BodyText"/>
        <w:ind w:left="720" w:firstLine="720"/>
        <w:rPr>
          <w:sz w:val="32"/>
          <w:szCs w:val="32"/>
          <w:lang w:bidi="th-TH"/>
        </w:rPr>
      </w:pPr>
      <w:r w:rsidRPr="008E5D5B">
        <w:rPr>
          <w:rFonts w:hint="cs"/>
          <w:noProof/>
          <w:sz w:val="32"/>
          <w:szCs w:val="32"/>
          <w:lang w:bidi="th-TH"/>
        </w:rPr>
        <w:drawing>
          <wp:inline distT="0" distB="0" distL="0" distR="0" wp14:anchorId="1AE5E659" wp14:editId="0F02C246">
            <wp:extent cx="4333461" cy="3069590"/>
            <wp:effectExtent l="0" t="0" r="0" b="0"/>
            <wp:docPr id="11354048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4897" name="Picture 1135404897"/>
                    <pic:cNvPicPr/>
                  </pic:nvPicPr>
                  <pic:blipFill>
                    <a:blip r:embed="rId30">
                      <a:extLst>
                        <a:ext uri="{28A0092B-C50C-407E-A947-70E740481C1C}">
                          <a14:useLocalDpi xmlns:a14="http://schemas.microsoft.com/office/drawing/2010/main" val="0"/>
                        </a:ext>
                      </a:extLst>
                    </a:blip>
                    <a:stretch>
                      <a:fillRect/>
                    </a:stretch>
                  </pic:blipFill>
                  <pic:spPr>
                    <a:xfrm>
                      <a:off x="0" y="0"/>
                      <a:ext cx="4338443" cy="3073119"/>
                    </a:xfrm>
                    <a:prstGeom prst="rect">
                      <a:avLst/>
                    </a:prstGeom>
                  </pic:spPr>
                </pic:pic>
              </a:graphicData>
            </a:graphic>
          </wp:inline>
        </w:drawing>
      </w:r>
    </w:p>
    <w:p w14:paraId="5456B0F4" w14:textId="77777777" w:rsidR="000A7B28" w:rsidRPr="008E5D5B" w:rsidRDefault="000A7B28">
      <w:pPr>
        <w:pStyle w:val="BodyText"/>
        <w:rPr>
          <w:sz w:val="32"/>
          <w:szCs w:val="32"/>
          <w:lang w:bidi="th-TH"/>
        </w:rPr>
      </w:pPr>
    </w:p>
    <w:p w14:paraId="5CABF160" w14:textId="697EF4F0" w:rsidR="000A7B28" w:rsidRPr="008E5D5B" w:rsidRDefault="00A47BE1" w:rsidP="00A47BE1">
      <w:pPr>
        <w:pStyle w:val="BodyText"/>
        <w:rPr>
          <w:sz w:val="32"/>
          <w:szCs w:val="32"/>
          <w:lang w:bidi="th-TH"/>
        </w:rPr>
      </w:pPr>
      <w:r>
        <w:rPr>
          <w:rFonts w:hint="cs"/>
          <w:sz w:val="32"/>
          <w:szCs w:val="32"/>
          <w:cs/>
          <w:lang w:bidi="th-TH"/>
        </w:rPr>
        <w:lastRenderedPageBreak/>
        <w:t xml:space="preserve">        </w:t>
      </w:r>
      <w:r w:rsidR="00373AED" w:rsidRPr="008E5D5B">
        <w:rPr>
          <w:rFonts w:hint="cs"/>
          <w:noProof/>
          <w:sz w:val="32"/>
          <w:szCs w:val="32"/>
          <w:lang w:bidi="th-TH"/>
        </w:rPr>
        <w:drawing>
          <wp:inline distT="0" distB="0" distL="0" distR="0" wp14:anchorId="2C721837" wp14:editId="30AB4030">
            <wp:extent cx="5054433" cy="2980690"/>
            <wp:effectExtent l="0" t="0" r="0" b="0"/>
            <wp:docPr id="6910995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9589" name="Picture 691099589"/>
                    <pic:cNvPicPr/>
                  </pic:nvPicPr>
                  <pic:blipFill>
                    <a:blip r:embed="rId31">
                      <a:extLst>
                        <a:ext uri="{28A0092B-C50C-407E-A947-70E740481C1C}">
                          <a14:useLocalDpi xmlns:a14="http://schemas.microsoft.com/office/drawing/2010/main" val="0"/>
                        </a:ext>
                      </a:extLst>
                    </a:blip>
                    <a:stretch>
                      <a:fillRect/>
                    </a:stretch>
                  </pic:blipFill>
                  <pic:spPr>
                    <a:xfrm>
                      <a:off x="0" y="0"/>
                      <a:ext cx="5073959" cy="2992205"/>
                    </a:xfrm>
                    <a:prstGeom prst="rect">
                      <a:avLst/>
                    </a:prstGeom>
                  </pic:spPr>
                </pic:pic>
              </a:graphicData>
            </a:graphic>
          </wp:inline>
        </w:drawing>
      </w:r>
    </w:p>
    <w:p w14:paraId="054EFBB6" w14:textId="3DCF730B" w:rsidR="000A7B28" w:rsidRPr="008E5D5B" w:rsidRDefault="008E5D5B">
      <w:pPr>
        <w:pStyle w:val="BodyText"/>
        <w:rPr>
          <w:sz w:val="32"/>
          <w:szCs w:val="32"/>
          <w:lang w:bidi="th-TH"/>
        </w:rPr>
      </w:pPr>
      <w:r w:rsidRPr="008E5D5B">
        <w:rPr>
          <w:rFonts w:hint="cs"/>
          <w:sz w:val="32"/>
          <w:szCs w:val="32"/>
          <w:cs/>
          <w:lang w:bidi="th-TH"/>
        </w:rPr>
        <w:t xml:space="preserve">          </w:t>
      </w:r>
      <w:r w:rsidR="00373AED" w:rsidRPr="008E5D5B">
        <w:rPr>
          <w:rFonts w:hint="cs"/>
          <w:noProof/>
          <w:sz w:val="32"/>
          <w:szCs w:val="32"/>
          <w:lang w:bidi="th-TH"/>
        </w:rPr>
        <w:drawing>
          <wp:inline distT="0" distB="0" distL="0" distR="0" wp14:anchorId="1AF99DF9" wp14:editId="0161DF78">
            <wp:extent cx="4949687" cy="3259455"/>
            <wp:effectExtent l="0" t="0" r="0" b="0"/>
            <wp:docPr id="367904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4504" name="Picture 367904504"/>
                    <pic:cNvPicPr/>
                  </pic:nvPicPr>
                  <pic:blipFill>
                    <a:blip r:embed="rId32">
                      <a:extLst>
                        <a:ext uri="{28A0092B-C50C-407E-A947-70E740481C1C}">
                          <a14:useLocalDpi xmlns:a14="http://schemas.microsoft.com/office/drawing/2010/main" val="0"/>
                        </a:ext>
                      </a:extLst>
                    </a:blip>
                    <a:stretch>
                      <a:fillRect/>
                    </a:stretch>
                  </pic:blipFill>
                  <pic:spPr>
                    <a:xfrm>
                      <a:off x="0" y="0"/>
                      <a:ext cx="4961003" cy="3266907"/>
                    </a:xfrm>
                    <a:prstGeom prst="rect">
                      <a:avLst/>
                    </a:prstGeom>
                  </pic:spPr>
                </pic:pic>
              </a:graphicData>
            </a:graphic>
          </wp:inline>
        </w:drawing>
      </w:r>
    </w:p>
    <w:p w14:paraId="038EEA3A" w14:textId="77777777" w:rsidR="008E5D5B" w:rsidRPr="008E5D5B" w:rsidRDefault="008E5D5B">
      <w:pPr>
        <w:pStyle w:val="BodyText"/>
        <w:rPr>
          <w:sz w:val="32"/>
          <w:szCs w:val="32"/>
          <w:lang w:bidi="th-TH"/>
        </w:rPr>
      </w:pPr>
    </w:p>
    <w:p w14:paraId="479FC5AE" w14:textId="77777777" w:rsidR="008E5D5B" w:rsidRPr="008E5D5B" w:rsidRDefault="008E5D5B">
      <w:pPr>
        <w:pStyle w:val="BodyText"/>
        <w:rPr>
          <w:rFonts w:hint="cs"/>
          <w:sz w:val="32"/>
          <w:szCs w:val="32"/>
          <w:lang w:bidi="th-TH"/>
        </w:rPr>
      </w:pPr>
    </w:p>
    <w:p w14:paraId="64BF7573" w14:textId="45D79E7A" w:rsidR="008E5D5B" w:rsidRPr="008E5D5B" w:rsidRDefault="008E5D5B">
      <w:pPr>
        <w:pStyle w:val="BodyText"/>
        <w:rPr>
          <w:sz w:val="32"/>
          <w:szCs w:val="32"/>
          <w:lang w:bidi="th-TH"/>
        </w:rPr>
      </w:pPr>
      <w:r w:rsidRPr="008E5D5B">
        <w:rPr>
          <w:rFonts w:hint="cs"/>
          <w:sz w:val="32"/>
          <w:szCs w:val="32"/>
          <w:cs/>
          <w:lang w:bidi="th-TH"/>
        </w:rPr>
        <w:lastRenderedPageBreak/>
        <w:t xml:space="preserve">                     </w:t>
      </w:r>
      <w:r w:rsidR="00373AED" w:rsidRPr="008E5D5B">
        <w:rPr>
          <w:rFonts w:hint="cs"/>
          <w:noProof/>
          <w:sz w:val="32"/>
          <w:szCs w:val="32"/>
          <w:lang w:bidi="th-TH"/>
        </w:rPr>
        <w:drawing>
          <wp:inline distT="0" distB="0" distL="0" distR="0" wp14:anchorId="1A1F2654" wp14:editId="60374CF1">
            <wp:extent cx="4691269" cy="2611044"/>
            <wp:effectExtent l="0" t="0" r="0" b="0"/>
            <wp:docPr id="1196886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86124" name="Picture 1196886124"/>
                    <pic:cNvPicPr/>
                  </pic:nvPicPr>
                  <pic:blipFill>
                    <a:blip r:embed="rId33">
                      <a:extLst>
                        <a:ext uri="{28A0092B-C50C-407E-A947-70E740481C1C}">
                          <a14:useLocalDpi xmlns:a14="http://schemas.microsoft.com/office/drawing/2010/main" val="0"/>
                        </a:ext>
                      </a:extLst>
                    </a:blip>
                    <a:stretch>
                      <a:fillRect/>
                    </a:stretch>
                  </pic:blipFill>
                  <pic:spPr>
                    <a:xfrm>
                      <a:off x="0" y="0"/>
                      <a:ext cx="4708731" cy="2620763"/>
                    </a:xfrm>
                    <a:prstGeom prst="rect">
                      <a:avLst/>
                    </a:prstGeom>
                  </pic:spPr>
                </pic:pic>
              </a:graphicData>
            </a:graphic>
          </wp:inline>
        </w:drawing>
      </w:r>
    </w:p>
    <w:p w14:paraId="2CC9C737" w14:textId="77777777" w:rsidR="008E5D5B" w:rsidRPr="008E5D5B" w:rsidRDefault="008E5D5B">
      <w:pPr>
        <w:pStyle w:val="BodyText"/>
        <w:rPr>
          <w:sz w:val="32"/>
          <w:szCs w:val="32"/>
          <w:lang w:bidi="th-TH"/>
        </w:rPr>
      </w:pPr>
    </w:p>
    <w:p w14:paraId="0897A969" w14:textId="2009A348" w:rsidR="00333E4F" w:rsidRPr="008E5D5B" w:rsidRDefault="004C65FB">
      <w:pPr>
        <w:pStyle w:val="BodyText"/>
        <w:rPr>
          <w:sz w:val="32"/>
          <w:szCs w:val="32"/>
        </w:rPr>
      </w:pPr>
      <w:r w:rsidRPr="008E5D5B">
        <w:rPr>
          <w:sz w:val="32"/>
          <w:szCs w:val="32"/>
        </w:rPr>
        <w:t>Working together with local communities, children, youth, families, and ethnic groups strengthens solidarity and helps create a more hopeful and resilient society.</w:t>
      </w:r>
    </w:p>
    <w:p w14:paraId="3D4AE5EE" w14:textId="77777777" w:rsidR="00333E4F" w:rsidRPr="008E5D5B" w:rsidRDefault="004C65FB">
      <w:pPr>
        <w:pStyle w:val="BodyText"/>
        <w:rPr>
          <w:sz w:val="32"/>
          <w:szCs w:val="32"/>
        </w:rPr>
      </w:pPr>
      <w:r w:rsidRPr="008E5D5B">
        <w:rPr>
          <w:sz w:val="32"/>
          <w:szCs w:val="32"/>
        </w:rPr>
        <w:t>Laudato Si’ reminds us that “everything is connected.” Therefore, building a new world begins with building good relationships and working together for the common good.</w:t>
      </w:r>
    </w:p>
    <w:p w14:paraId="7D63AB8E" w14:textId="77777777" w:rsidR="00333E4F" w:rsidRPr="008E5D5B" w:rsidRDefault="004C65FB">
      <w:pPr>
        <w:rPr>
          <w:sz w:val="32"/>
          <w:szCs w:val="32"/>
        </w:rPr>
      </w:pPr>
      <w:r w:rsidRPr="008E5D5B">
        <w:rPr>
          <w:sz w:val="32"/>
          <w:szCs w:val="32"/>
        </w:rPr>
        <w:pict w14:anchorId="57DD2B71">
          <v:rect id="_x0000_i1032" style="width:0;height:1.5pt" o:hralign="center" o:hrstd="t" o:hr="t"/>
        </w:pict>
      </w:r>
    </w:p>
    <w:p w14:paraId="73B96D74" w14:textId="77777777" w:rsidR="00333E4F" w:rsidRPr="008E5D5B" w:rsidRDefault="004C65FB">
      <w:pPr>
        <w:pStyle w:val="Heading1"/>
        <w:rPr>
          <w:sz w:val="32"/>
          <w:szCs w:val="32"/>
        </w:rPr>
      </w:pPr>
      <w:bookmarkStart w:id="10" w:name="conclusion"/>
      <w:bookmarkEnd w:id="9"/>
      <w:r w:rsidRPr="008E5D5B">
        <w:rPr>
          <w:sz w:val="32"/>
          <w:szCs w:val="32"/>
        </w:rPr>
        <w:t>Conclusion</w:t>
      </w:r>
    </w:p>
    <w:p w14:paraId="2BA8F98C" w14:textId="77777777" w:rsidR="00333E4F" w:rsidRPr="008E5D5B" w:rsidRDefault="004C65FB">
      <w:pPr>
        <w:pStyle w:val="FirstParagraph"/>
        <w:rPr>
          <w:sz w:val="32"/>
          <w:szCs w:val="32"/>
        </w:rPr>
      </w:pPr>
      <w:r w:rsidRPr="008E5D5B">
        <w:rPr>
          <w:sz w:val="32"/>
          <w:szCs w:val="32"/>
        </w:rPr>
        <w:t>The life and mission of the Sisters of the Sacred Heart of Jesus of Bangkok, inspired by Laudato Si’, are a response to God’s call in today’s world through caring for creation, standing beside the poor, promoting human dignity, and fostering a culture of love and hope.</w:t>
      </w:r>
    </w:p>
    <w:p w14:paraId="0C7A33D3" w14:textId="77777777" w:rsidR="00333E4F" w:rsidRPr="008E5D5B" w:rsidRDefault="004C65FB">
      <w:pPr>
        <w:pStyle w:val="BodyText"/>
        <w:rPr>
          <w:sz w:val="32"/>
          <w:szCs w:val="32"/>
        </w:rPr>
      </w:pPr>
      <w:r w:rsidRPr="008E5D5B">
        <w:rPr>
          <w:sz w:val="32"/>
          <w:szCs w:val="32"/>
        </w:rPr>
        <w:t>Although the world is filled with challenges and rapid changes, the Congregation continues to believe that:</w:t>
      </w:r>
    </w:p>
    <w:p w14:paraId="4722CF76" w14:textId="77777777" w:rsidR="00333E4F" w:rsidRPr="008E5D5B" w:rsidRDefault="004C65FB">
      <w:pPr>
        <w:pStyle w:val="BodyText"/>
        <w:rPr>
          <w:sz w:val="32"/>
          <w:szCs w:val="32"/>
        </w:rPr>
      </w:pPr>
      <w:r w:rsidRPr="008E5D5B">
        <w:rPr>
          <w:sz w:val="32"/>
          <w:szCs w:val="32"/>
        </w:rPr>
        <w:t>“Small acts of love done with a sincere heart can transform the world.”</w:t>
      </w:r>
    </w:p>
    <w:p w14:paraId="1D7DC958" w14:textId="77777777" w:rsidR="00333E4F" w:rsidRPr="008E5D5B" w:rsidRDefault="004C65FB">
      <w:pPr>
        <w:pStyle w:val="BodyText"/>
        <w:rPr>
          <w:sz w:val="32"/>
          <w:szCs w:val="32"/>
        </w:rPr>
      </w:pPr>
      <w:r w:rsidRPr="008E5D5B">
        <w:rPr>
          <w:sz w:val="32"/>
          <w:szCs w:val="32"/>
        </w:rPr>
        <w:lastRenderedPageBreak/>
        <w:t>May the spirituality of the Sacred Heart and the teachings of Laudato Si’ continue to guide us in building a world that is beautiful, just, and filled with peace for all.</w:t>
      </w:r>
      <w:bookmarkEnd w:id="10"/>
    </w:p>
    <w:sectPr w:rsidR="00333E4F" w:rsidRPr="008E5D5B" w:rsidSect="00A050D1">
      <w:footnotePr>
        <w:numRestart w:val="eachSect"/>
      </w:footnotePr>
      <w:pgSz w:w="12240" w:h="15840"/>
      <w:pgMar w:top="144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nsolas">
    <w:panose1 w:val="020B0609020204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1203F1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27863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applyBreakingRules/>
    <w:compatSetting w:name="compatibilityMode" w:uri="http://schemas.microsoft.com/office/word" w:val="12"/>
    <w:compatSetting w:name="useWord2013TrackBottomHyphenation" w:uri="http://schemas.microsoft.com/office/word" w:val="1"/>
  </w:compat>
  <w:rsids>
    <w:rsidRoot w:val="00333E4F"/>
    <w:rsid w:val="000A7B28"/>
    <w:rsid w:val="00333E4F"/>
    <w:rsid w:val="00373AED"/>
    <w:rsid w:val="004A0BC8"/>
    <w:rsid w:val="004C65FB"/>
    <w:rsid w:val="006C250D"/>
    <w:rsid w:val="008E5D5B"/>
    <w:rsid w:val="009E3C07"/>
    <w:rsid w:val="00A050D1"/>
    <w:rsid w:val="00A47BE1"/>
    <w:rsid w:val="00D943A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300C"/>
  <w15:docId w15:val="{B99652C2-EDEE-4AEB-9EC5-E0E4EAEB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Sr.chavala ptd</dc:creator>
  <cp:keywords/>
  <cp:lastModifiedBy>Sr.chavala ptd</cp:lastModifiedBy>
  <cp:revision>2</cp:revision>
  <dcterms:created xsi:type="dcterms:W3CDTF">2026-06-11T08:03:00Z</dcterms:created>
  <dcterms:modified xsi:type="dcterms:W3CDTF">2026-06-11T08:03:00Z</dcterms:modified>
</cp:coreProperties>
</file>