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CB9BE" w14:textId="77777777" w:rsidR="00362831" w:rsidRPr="00362831" w:rsidRDefault="00362831" w:rsidP="00362831">
      <w:pPr>
        <w:rPr>
          <w:rFonts w:ascii="Calibri" w:hAnsi="Calibri" w:cs="Calibri"/>
          <w:sz w:val="28"/>
          <w:szCs w:val="28"/>
        </w:rPr>
      </w:pPr>
      <w:r w:rsidRPr="00362831">
        <w:rPr>
          <w:rFonts w:ascii="Calibri" w:hAnsi="Calibri" w:cs="Calibri"/>
          <w:b/>
          <w:bCs/>
          <w:sz w:val="28"/>
          <w:szCs w:val="28"/>
        </w:rPr>
        <w:t>My Reflections on the LS Action Platform</w:t>
      </w:r>
    </w:p>
    <w:p w14:paraId="554E91AD" w14:textId="422DD360" w:rsidR="00362831" w:rsidRPr="00362831" w:rsidRDefault="00362831" w:rsidP="00362831">
      <w:pPr>
        <w:rPr>
          <w:rFonts w:ascii="Calibri" w:hAnsi="Calibri" w:cs="Calibri"/>
          <w:sz w:val="28"/>
          <w:szCs w:val="28"/>
        </w:rPr>
      </w:pPr>
      <w:r w:rsidRPr="00362831">
        <w:rPr>
          <w:rFonts w:ascii="Calibri" w:hAnsi="Calibri" w:cs="Calibri"/>
          <w:sz w:val="28"/>
          <w:szCs w:val="28"/>
        </w:rPr>
        <w:t>I feel most sympathy with the 2 Goals 'the Response to the Cry of the Earth' and 'Adoption of Sustainable Lifestyles', because it is our actions, based on self-interest and self-indulgence, which have brought about devastation to wildlife and their habitats. And because we can make an immediate response by changing our lifestyles, particularly by going vegan.</w:t>
      </w:r>
    </w:p>
    <w:p w14:paraId="42378A04" w14:textId="77777777" w:rsidR="00362831" w:rsidRPr="00362831" w:rsidRDefault="00362831" w:rsidP="00362831">
      <w:pPr>
        <w:rPr>
          <w:rFonts w:ascii="Calibri" w:hAnsi="Calibri" w:cs="Calibri"/>
          <w:sz w:val="28"/>
          <w:szCs w:val="28"/>
        </w:rPr>
      </w:pPr>
      <w:r w:rsidRPr="00362831">
        <w:rPr>
          <w:rFonts w:ascii="Calibri" w:hAnsi="Calibri" w:cs="Calibri"/>
          <w:sz w:val="28"/>
          <w:szCs w:val="28"/>
        </w:rPr>
        <w:t>My mission is to cause no harm to any being, if I can avoid it. It follows that I am vegan.</w:t>
      </w:r>
    </w:p>
    <w:p w14:paraId="67B69211" w14:textId="2ECAFDD6" w:rsidR="00362831" w:rsidRPr="00362831" w:rsidRDefault="00362831" w:rsidP="00362831">
      <w:pPr>
        <w:rPr>
          <w:rFonts w:ascii="Calibri" w:hAnsi="Calibri" w:cs="Calibri"/>
          <w:sz w:val="28"/>
          <w:szCs w:val="28"/>
        </w:rPr>
      </w:pPr>
      <w:r w:rsidRPr="00362831">
        <w:rPr>
          <w:rFonts w:ascii="Calibri" w:hAnsi="Calibri" w:cs="Calibri"/>
          <w:sz w:val="28"/>
          <w:szCs w:val="28"/>
        </w:rPr>
        <w:t>But that is only the start. There is so much more to do and to consider, and I feel wretched that I am totally entrenched in destroying the planet. For example, I buy nothing at all if I can avoid it, but the food I buy from the supermarket is practically all wrapped in plastic.</w:t>
      </w:r>
    </w:p>
    <w:p w14:paraId="64895A76" w14:textId="3C78B5F0" w:rsidR="00362831" w:rsidRPr="00362831" w:rsidRDefault="00362831" w:rsidP="00362831">
      <w:pPr>
        <w:rPr>
          <w:rFonts w:ascii="Calibri" w:hAnsi="Calibri" w:cs="Calibri"/>
          <w:sz w:val="28"/>
          <w:szCs w:val="28"/>
        </w:rPr>
      </w:pPr>
      <w:r w:rsidRPr="00362831">
        <w:rPr>
          <w:rFonts w:ascii="Calibri" w:hAnsi="Calibri" w:cs="Calibri"/>
          <w:sz w:val="28"/>
          <w:szCs w:val="28"/>
        </w:rPr>
        <w:t>I have to make repairs to my house, but the stuff the builders use is probably not eco-friendly, despite my pleas.</w:t>
      </w:r>
    </w:p>
    <w:p w14:paraId="0460455A" w14:textId="77777777" w:rsidR="00362831" w:rsidRPr="00362831" w:rsidRDefault="00362831" w:rsidP="00362831">
      <w:pPr>
        <w:rPr>
          <w:rFonts w:ascii="Calibri" w:hAnsi="Calibri" w:cs="Calibri"/>
          <w:sz w:val="28"/>
          <w:szCs w:val="28"/>
        </w:rPr>
      </w:pPr>
      <w:r w:rsidRPr="00362831">
        <w:rPr>
          <w:rFonts w:ascii="Calibri" w:hAnsi="Calibri" w:cs="Calibri"/>
          <w:sz w:val="28"/>
          <w:szCs w:val="28"/>
        </w:rPr>
        <w:t>Laudato Si´ Action Platform's call for integral ecology is a help to Catholics to live sustainably, which we now know to be an essential part of our Christianity, and the bishops should be promoting the LS Action Platform in the parishes.</w:t>
      </w:r>
    </w:p>
    <w:p w14:paraId="1DC6EA24" w14:textId="77777777" w:rsidR="0056762B" w:rsidRPr="00362831" w:rsidRDefault="0056762B">
      <w:pPr>
        <w:rPr>
          <w:rFonts w:ascii="Calibri" w:hAnsi="Calibri" w:cs="Calibri"/>
          <w:sz w:val="28"/>
          <w:szCs w:val="28"/>
        </w:rPr>
      </w:pPr>
    </w:p>
    <w:sectPr w:rsidR="0056762B" w:rsidRPr="00362831" w:rsidSect="003628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831"/>
    <w:rsid w:val="00362831"/>
    <w:rsid w:val="0056762B"/>
    <w:rsid w:val="008A4B0C"/>
    <w:rsid w:val="00CB0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CC50E"/>
  <w15:chartTrackingRefBased/>
  <w15:docId w15:val="{7BD14D83-0836-460F-BA23-D2B561D4F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8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2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28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28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28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28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8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8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8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8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28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28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28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28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28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8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8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831"/>
    <w:rPr>
      <w:rFonts w:eastAsiaTheme="majorEastAsia" w:cstheme="majorBidi"/>
      <w:color w:val="272727" w:themeColor="text1" w:themeTint="D8"/>
    </w:rPr>
  </w:style>
  <w:style w:type="paragraph" w:styleId="Title">
    <w:name w:val="Title"/>
    <w:basedOn w:val="Normal"/>
    <w:next w:val="Normal"/>
    <w:link w:val="TitleChar"/>
    <w:uiPriority w:val="10"/>
    <w:qFormat/>
    <w:rsid w:val="003628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8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8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8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831"/>
    <w:pPr>
      <w:spacing w:before="160"/>
      <w:jc w:val="center"/>
    </w:pPr>
    <w:rPr>
      <w:i/>
      <w:iCs/>
      <w:color w:val="404040" w:themeColor="text1" w:themeTint="BF"/>
    </w:rPr>
  </w:style>
  <w:style w:type="character" w:customStyle="1" w:styleId="QuoteChar">
    <w:name w:val="Quote Char"/>
    <w:basedOn w:val="DefaultParagraphFont"/>
    <w:link w:val="Quote"/>
    <w:uiPriority w:val="29"/>
    <w:rsid w:val="00362831"/>
    <w:rPr>
      <w:i/>
      <w:iCs/>
      <w:color w:val="404040" w:themeColor="text1" w:themeTint="BF"/>
    </w:rPr>
  </w:style>
  <w:style w:type="paragraph" w:styleId="ListParagraph">
    <w:name w:val="List Paragraph"/>
    <w:basedOn w:val="Normal"/>
    <w:uiPriority w:val="34"/>
    <w:qFormat/>
    <w:rsid w:val="00362831"/>
    <w:pPr>
      <w:ind w:left="720"/>
      <w:contextualSpacing/>
    </w:pPr>
  </w:style>
  <w:style w:type="character" w:styleId="IntenseEmphasis">
    <w:name w:val="Intense Emphasis"/>
    <w:basedOn w:val="DefaultParagraphFont"/>
    <w:uiPriority w:val="21"/>
    <w:qFormat/>
    <w:rsid w:val="00362831"/>
    <w:rPr>
      <w:i/>
      <w:iCs/>
      <w:color w:val="0F4761" w:themeColor="accent1" w:themeShade="BF"/>
    </w:rPr>
  </w:style>
  <w:style w:type="paragraph" w:styleId="IntenseQuote">
    <w:name w:val="Intense Quote"/>
    <w:basedOn w:val="Normal"/>
    <w:next w:val="Normal"/>
    <w:link w:val="IntenseQuoteChar"/>
    <w:uiPriority w:val="30"/>
    <w:qFormat/>
    <w:rsid w:val="003628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2831"/>
    <w:rPr>
      <w:i/>
      <w:iCs/>
      <w:color w:val="0F4761" w:themeColor="accent1" w:themeShade="BF"/>
    </w:rPr>
  </w:style>
  <w:style w:type="character" w:styleId="IntenseReference">
    <w:name w:val="Intense Reference"/>
    <w:basedOn w:val="DefaultParagraphFont"/>
    <w:uiPriority w:val="32"/>
    <w:qFormat/>
    <w:rsid w:val="003628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202</Words>
  <Characters>928</Characters>
  <Application>Microsoft Office Word</Application>
  <DocSecurity>0</DocSecurity>
  <Lines>16</Lines>
  <Paragraphs>7</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Bell</dc:creator>
  <cp:keywords/>
  <dc:description/>
  <cp:lastModifiedBy>Virginia Bell</cp:lastModifiedBy>
  <cp:revision>1</cp:revision>
  <dcterms:created xsi:type="dcterms:W3CDTF">2026-04-14T12:29:00Z</dcterms:created>
  <dcterms:modified xsi:type="dcterms:W3CDTF">2026-04-14T12:31:00Z</dcterms:modified>
</cp:coreProperties>
</file>