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C83" w:rsidRPr="00DB46A2" w:rsidRDefault="00601C83" w:rsidP="00601C83">
      <w:pPr>
        <w:jc w:val="center"/>
        <w:rPr>
          <w:sz w:val="28"/>
          <w:lang w:val="es-ES"/>
        </w:rPr>
      </w:pPr>
      <w:r w:rsidRPr="00DB46A2">
        <w:rPr>
          <w:sz w:val="28"/>
          <w:lang w:val="es-ES"/>
        </w:rPr>
        <w:t>Reflexión Laudato S</w:t>
      </w:r>
      <w:r w:rsidRPr="00DB46A2">
        <w:rPr>
          <w:sz w:val="28"/>
          <w:lang w:val="es-ES"/>
        </w:rPr>
        <w:t>i</w:t>
      </w:r>
    </w:p>
    <w:p w:rsidR="00601C83" w:rsidRDefault="00601C83" w:rsidP="00601C83">
      <w:pPr>
        <w:jc w:val="both"/>
        <w:rPr>
          <w:lang w:val="es-ES"/>
        </w:rPr>
      </w:pPr>
      <w:r>
        <w:rPr>
          <w:lang w:val="es-ES"/>
        </w:rPr>
        <w:t>Los valores que vamos a dar a conocer a la parroquia Nuestra Señora del Perpetuo Socorro conectados con los objetivos Laudato Si y los valores de la parroquia en misión como Iglesia local son: respeto, escucha del clamor de la tierra y de los pobres, vivencia de la sinodalidad, economía ecológica, amor, estilos de vida sostenibles, educación ecológica, resiliencia y empoderamiento comunitario; buscando los medios para brindarle la atención adecuada que se requiere en el desarrollo de cada objetivo Laudato Si, concientizando las comunidades y sus sectores que tiene a cargo la parroquia Nuestra Señora del Perpetuo Socorro expuestos de la siguiente, manera.</w:t>
      </w:r>
    </w:p>
    <w:p w:rsidR="00601C83" w:rsidRDefault="00601C83" w:rsidP="00601C83">
      <w:pPr>
        <w:jc w:val="both"/>
        <w:rPr>
          <w:lang w:val="es-ES"/>
        </w:rPr>
      </w:pPr>
    </w:p>
    <w:p w:rsidR="00601C83" w:rsidRDefault="00601C83" w:rsidP="00601C83">
      <w:pPr>
        <w:pStyle w:val="Prrafodelista"/>
        <w:numPr>
          <w:ilvl w:val="0"/>
          <w:numId w:val="1"/>
        </w:numPr>
        <w:jc w:val="both"/>
        <w:rPr>
          <w:lang w:val="es-ES"/>
        </w:rPr>
      </w:pPr>
      <w:r>
        <w:rPr>
          <w:lang w:val="es-ES"/>
        </w:rPr>
        <w:t xml:space="preserve">Respuesta al clamor de la tierra:  es el llamado a proteger la casa común para el bienestar de todos los seres vivos abordando la crisis climática, la pérdida de biodiversidad y sustentabilidad ecológica. Podemos lograrlo en nuestra parroquia y con las comunidades de nuestra parroquia el </w:t>
      </w:r>
      <w:r w:rsidR="00051DA1">
        <w:rPr>
          <w:lang w:val="es-ES"/>
        </w:rPr>
        <w:t>Perpetuo</w:t>
      </w:r>
      <w:r>
        <w:rPr>
          <w:lang w:val="es-ES"/>
        </w:rPr>
        <w:t xml:space="preserve"> Socorro, incluyendo energías renovables como paneles solares, asumiendo medidas como apagando la luz en horas que no se necesita, desenchufando los electrodomésticos que no se estén usando, evitar quemar basuras, no quemar los bosques, no talar indiscriminada mente los bosques, no cazar indiscrim</w:t>
      </w:r>
      <w:r>
        <w:rPr>
          <w:lang w:val="es-ES"/>
        </w:rPr>
        <w:t>in</w:t>
      </w:r>
      <w:r>
        <w:rPr>
          <w:lang w:val="es-ES"/>
        </w:rPr>
        <w:t xml:space="preserve">adamente los animales silvestres o en vía de extinción, promover la agricultura sostenible , la ganadería sostenible, no contaminado las aguas como ríos, quebradas, caños, esteros, lagunas, humedales; reciclando desde nuestros hogares las basuras, no contaminado los bosque con las basuras, reduciendo el uso del plástico, de esta manera    resaltamos la urgencia que manifiesta el actuar con valores que protejan nuestro hogar </w:t>
      </w:r>
      <w:bookmarkStart w:id="0" w:name="_GoBack"/>
      <w:bookmarkEnd w:id="0"/>
      <w:r>
        <w:rPr>
          <w:lang w:val="es-ES"/>
        </w:rPr>
        <w:t>común, dando a conocer la encíclica. ¿Por qué cuidar nuestra casa común como regalo de Dios?</w:t>
      </w:r>
    </w:p>
    <w:p w:rsidR="00601C83" w:rsidRDefault="00601C83" w:rsidP="00601C83">
      <w:pPr>
        <w:jc w:val="both"/>
        <w:rPr>
          <w:lang w:val="es-ES"/>
        </w:rPr>
      </w:pPr>
    </w:p>
    <w:p w:rsidR="00601C83" w:rsidRDefault="00601C83" w:rsidP="00601C83">
      <w:pPr>
        <w:pStyle w:val="Prrafodelista"/>
        <w:numPr>
          <w:ilvl w:val="0"/>
          <w:numId w:val="1"/>
        </w:numPr>
        <w:jc w:val="both"/>
        <w:rPr>
          <w:lang w:val="es-ES"/>
        </w:rPr>
      </w:pPr>
      <w:r>
        <w:rPr>
          <w:lang w:val="es-ES"/>
        </w:rPr>
        <w:t xml:space="preserve">Respuesta al clamor de los pobres: es un llamado a promover la ecojusticia, estamos obligados a defender la vida humana desde la concepción hasta la muerte, como todas las formas de vida en la tierra.  Nuestra comunidad en la parroquia Nuestra Señora del Perpetuo Socorro se propone dinamizar en respuesta a los pobres, realizando actividades como: el pan compartido, donaciones de ropa usada y alimentos, celebración eucaristía del día mundial de los pobres, compartir un almuerzo con familias pobres, eucaristía día de los enfermos, con el diezmó ayudamos en alimento para viudas, personas discapacitadas, niños huérfanos, familias migrantes.   </w:t>
      </w:r>
    </w:p>
    <w:p w:rsidR="00601C83" w:rsidRDefault="00601C83" w:rsidP="00601C83">
      <w:pPr>
        <w:jc w:val="both"/>
        <w:rPr>
          <w:lang w:val="es-ES"/>
        </w:rPr>
      </w:pPr>
    </w:p>
    <w:p w:rsidR="00601C83" w:rsidRDefault="00601C83" w:rsidP="00601C83">
      <w:pPr>
        <w:pStyle w:val="Prrafodelista"/>
        <w:numPr>
          <w:ilvl w:val="0"/>
          <w:numId w:val="1"/>
        </w:numPr>
        <w:jc w:val="both"/>
        <w:rPr>
          <w:lang w:val="es-ES"/>
        </w:rPr>
      </w:pPr>
      <w:r>
        <w:rPr>
          <w:lang w:val="es-ES"/>
        </w:rPr>
        <w:t xml:space="preserve">La economía ecológica nos muestra que la economía es un subsistema de la sociedad humana integrada en la biósfera de nuestra casa común. Como puede ser un consumo sostenible, unas inversiones con ética, no a la ganadería extensiva y cualquier actividad que le haga daño al planeta y a los seres vivos, podemos apoyar a productores locales comprando sus productos, emprendedores locales priorizando su trabajos ya que son muy difícil de hacer empresa, ayudando con responsabilidad sin hacerle daño al medio ambiente en la parroquia Nuestra Señora del Perpetuo Socorro ayudamos a aquellas personas emprendedoras con compras para actividades que se llevan a cabo en el año pastoral como: </w:t>
      </w:r>
      <w:r>
        <w:rPr>
          <w:lang w:val="es-ES"/>
        </w:rPr>
        <w:lastRenderedPageBreak/>
        <w:t>Reuniones de grupos apostólicos, misiones entre otros. Se quiere con esto, concientizar a la comunidad en apoyar la economía local que es importate para la creación de nuevos empleos y del crecimiento humano en nuestro sector.</w:t>
      </w:r>
    </w:p>
    <w:p w:rsidR="00601C83" w:rsidRDefault="00601C83" w:rsidP="00601C83">
      <w:pPr>
        <w:jc w:val="both"/>
        <w:rPr>
          <w:lang w:val="es-ES"/>
        </w:rPr>
      </w:pPr>
    </w:p>
    <w:p w:rsidR="00601C83" w:rsidRDefault="00601C83" w:rsidP="00601C83">
      <w:pPr>
        <w:pStyle w:val="Prrafodelista"/>
        <w:numPr>
          <w:ilvl w:val="0"/>
          <w:numId w:val="1"/>
        </w:numPr>
        <w:jc w:val="both"/>
        <w:rPr>
          <w:lang w:val="es-ES"/>
        </w:rPr>
      </w:pPr>
      <w:r>
        <w:rPr>
          <w:lang w:val="es-ES"/>
        </w:rPr>
        <w:t xml:space="preserve">Adopción de estilos de vida: Si aplicamos los valores mencionados en nuestra parroquia y la casa común adoptamos estilos de vida sostenibles. ¿Cómo? Reducir el consumo excesivo de residuos plásticos, reciclaje, incorporando hábitos alimenticios sostenibles, concientizándonos en el consumo de alimentos en una dieta balanceada en vegetales, carnes y lácteos toma de conciencia en hábitos consumistas como uso del trasporte público y movilidad activa como caminar, andar en bicicleta, evitemos el uso de desechables de uso único.    concientizando siempre en valorar lo que nos ofrece nuestra casa común y así inculcar una buena cultura para convertirnos en guardianes de nuestra casa común, pensando siempre en el impacto que daría en nuestro territorio con nuestras acciones de buenos ciudadanos, debemos siempre creer que es un acto de amor que hacemos a la creación que nos regaló DIOS pensando en las nuevas generaciones. </w:t>
      </w:r>
    </w:p>
    <w:p w:rsidR="00601C83" w:rsidRDefault="00601C83" w:rsidP="00601C83">
      <w:pPr>
        <w:jc w:val="both"/>
        <w:rPr>
          <w:lang w:val="es-ES"/>
        </w:rPr>
      </w:pPr>
    </w:p>
    <w:p w:rsidR="00601C83" w:rsidRDefault="00601C83" w:rsidP="00601C83">
      <w:pPr>
        <w:pStyle w:val="Prrafodelista"/>
        <w:numPr>
          <w:ilvl w:val="0"/>
          <w:numId w:val="1"/>
        </w:numPr>
        <w:jc w:val="both"/>
        <w:rPr>
          <w:lang w:val="es-ES"/>
        </w:rPr>
      </w:pPr>
      <w:r>
        <w:rPr>
          <w:lang w:val="es-ES"/>
        </w:rPr>
        <w:t>La educación ecológica en la parroquia y comunidad, es concientizar que somos cuidadores de la tierra dando a entender que nuestras acciones darán impactó positivo o negativo según las que realicemos, por ello es importante educar las futuras generaciones en el respeto, solidaridad, responsabilidad, justiciá y gratitud teniendo resultados en un futuro con personas conscientes, comprometidas en armonía con el entorno; asi podemos promover temas de Laudato Si en la comunidad impulsando más personas se conviertan en lideres ecológicos, como estudiantes de escuelas y docentes promoviendo actividades de restauración ecológica.</w:t>
      </w:r>
    </w:p>
    <w:p w:rsidR="00601C83" w:rsidRDefault="00601C83" w:rsidP="00601C83">
      <w:pPr>
        <w:jc w:val="both"/>
        <w:rPr>
          <w:lang w:val="es-ES"/>
        </w:rPr>
      </w:pPr>
    </w:p>
    <w:p w:rsidR="00601C83" w:rsidRDefault="00601C83" w:rsidP="00601C83">
      <w:pPr>
        <w:pStyle w:val="Prrafodelista"/>
        <w:numPr>
          <w:ilvl w:val="0"/>
          <w:numId w:val="1"/>
        </w:numPr>
        <w:jc w:val="both"/>
        <w:rPr>
          <w:lang w:val="es-ES"/>
        </w:rPr>
      </w:pPr>
      <w:r>
        <w:rPr>
          <w:lang w:val="es-ES"/>
        </w:rPr>
        <w:t xml:space="preserve"> La espiritualidad ecológica: nace de una conversión ecológica, nos ayuda en la belleza de la creación ¨descubrir a Dios en todo lo que vemos¨ la belleza de la creación como el llamado de los enfermos, afligidos,  en nuestra parroquia y comunidad proponemos fomentar la espiritualidad ecológica reconocido mediante la reflexión que todo está integrado y debemos respetar esa red de vida a través de la gratitud, cuidado, compasión, amor hacía los demás, humildad, respeto por la vida, queremos fomentar una relación compasiva con la creación de Dios,  como celebraciones litúrgicas, catequesis ecológica , retiros , talleres de formación, oración  en encuentros pastorales y exposición de una cita de Laudato Si en reuniones de grupos apostólicos.  </w:t>
      </w:r>
    </w:p>
    <w:p w:rsidR="00601C83" w:rsidRDefault="00601C83" w:rsidP="00601C83">
      <w:pPr>
        <w:pStyle w:val="Prrafodelista"/>
        <w:rPr>
          <w:lang w:val="es-ES"/>
        </w:rPr>
      </w:pPr>
    </w:p>
    <w:p w:rsidR="0052233F" w:rsidRPr="00601C83" w:rsidRDefault="00601C83" w:rsidP="00601C83">
      <w:pPr>
        <w:pStyle w:val="Prrafodelista"/>
        <w:numPr>
          <w:ilvl w:val="0"/>
          <w:numId w:val="1"/>
        </w:numPr>
        <w:jc w:val="both"/>
        <w:rPr>
          <w:lang w:val="es-ES"/>
        </w:rPr>
      </w:pPr>
      <w:r>
        <w:rPr>
          <w:lang w:val="es-ES"/>
        </w:rPr>
        <w:t xml:space="preserve"> Resiliencia y empoderamiento: Queremos fomentar campañas ciudadanas concientizando que nos lleven a empoderarnos, como comunidad viva en la fe cristiana católica fomentando el sentido de pertenencia en los ecosistemas locales, que pertenecen al sector de la parroquia Nuestra Señora del Perpetuo Socorro, llevando resiliencia y empoderamiento con sinodalidad en niños, jóvenes, adultos, escuelas públicas, laicos, feligreses y cristianos no católicos. </w:t>
      </w:r>
    </w:p>
    <w:sectPr w:rsidR="0052233F" w:rsidRPr="00601C8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48F2" w:rsidRDefault="008748F2" w:rsidP="00601C83">
      <w:pPr>
        <w:spacing w:after="0" w:line="240" w:lineRule="auto"/>
      </w:pPr>
      <w:r>
        <w:separator/>
      </w:r>
    </w:p>
  </w:endnote>
  <w:endnote w:type="continuationSeparator" w:id="0">
    <w:p w:rsidR="008748F2" w:rsidRDefault="008748F2" w:rsidP="00601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48F2" w:rsidRDefault="008748F2" w:rsidP="00601C83">
      <w:pPr>
        <w:spacing w:after="0" w:line="240" w:lineRule="auto"/>
      </w:pPr>
      <w:r>
        <w:separator/>
      </w:r>
    </w:p>
  </w:footnote>
  <w:footnote w:type="continuationSeparator" w:id="0">
    <w:p w:rsidR="008748F2" w:rsidRDefault="008748F2" w:rsidP="00601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DD0E06"/>
    <w:multiLevelType w:val="hybridMultilevel"/>
    <w:tmpl w:val="7936A69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C83"/>
    <w:rsid w:val="00051DA1"/>
    <w:rsid w:val="001C7172"/>
    <w:rsid w:val="00601C83"/>
    <w:rsid w:val="008748F2"/>
    <w:rsid w:val="009C64CF"/>
    <w:rsid w:val="00A746E2"/>
    <w:rsid w:val="00B45BD1"/>
    <w:rsid w:val="00DB46A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1185B"/>
  <w15:chartTrackingRefBased/>
  <w15:docId w15:val="{0D4E3823-4B34-41D9-A05B-10E20EF86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C83"/>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01C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01C83"/>
  </w:style>
  <w:style w:type="paragraph" w:styleId="Piedepgina">
    <w:name w:val="footer"/>
    <w:basedOn w:val="Normal"/>
    <w:link w:val="PiedepginaCar"/>
    <w:uiPriority w:val="99"/>
    <w:unhideWhenUsed/>
    <w:rsid w:val="00601C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01C83"/>
  </w:style>
  <w:style w:type="paragraph" w:styleId="Prrafodelista">
    <w:name w:val="List Paragraph"/>
    <w:basedOn w:val="Normal"/>
    <w:uiPriority w:val="34"/>
    <w:qFormat/>
    <w:rsid w:val="00601C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2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943</Words>
  <Characters>5187</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2026-02-25T18:10:00Z</dcterms:created>
  <dcterms:modified xsi:type="dcterms:W3CDTF">2026-02-25T18:13:00Z</dcterms:modified>
</cp:coreProperties>
</file>