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95B1" w14:textId="2B14CFB1" w:rsidR="00E64EAD" w:rsidRDefault="00E64EAD" w:rsidP="00CD1806">
      <w:pPr>
        <w:ind w:firstLine="720"/>
        <w:jc w:val="both"/>
        <w:rPr>
          <w:lang w:val="fr-FR"/>
        </w:rPr>
      </w:pPr>
      <w:bookmarkStart w:id="0" w:name="_Hlk199403857"/>
      <w:r>
        <w:rPr>
          <w:lang w:val="fr-FR"/>
        </w:rPr>
        <w:t>10 ans déjà !</w:t>
      </w:r>
    </w:p>
    <w:p w14:paraId="749EACA9" w14:textId="5367C9B2" w:rsidR="00151622" w:rsidRDefault="00151622" w:rsidP="00CD1806">
      <w:pPr>
        <w:jc w:val="both"/>
        <w:rPr>
          <w:lang w:val="fr-FR"/>
        </w:rPr>
      </w:pPr>
      <w:r>
        <w:rPr>
          <w:lang w:val="fr-FR"/>
        </w:rPr>
        <w:t xml:space="preserve">Joyeux Anniversaire </w:t>
      </w:r>
      <w:r w:rsidR="00013260">
        <w:rPr>
          <w:lang w:val="fr-FR"/>
        </w:rPr>
        <w:t>à L’encyclique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Laudato</w:t>
      </w:r>
      <w:proofErr w:type="spellEnd"/>
      <w:r>
        <w:rPr>
          <w:lang w:val="fr-FR"/>
        </w:rPr>
        <w:t xml:space="preserve"> SI, </w:t>
      </w:r>
    </w:p>
    <w:p w14:paraId="4CC55F60" w14:textId="6D12F990" w:rsidR="00151622" w:rsidRDefault="00151622" w:rsidP="00CD1806">
      <w:pPr>
        <w:jc w:val="both"/>
        <w:rPr>
          <w:lang w:val="fr-FR"/>
        </w:rPr>
      </w:pPr>
      <w:r>
        <w:rPr>
          <w:lang w:val="fr-FR"/>
        </w:rPr>
        <w:t xml:space="preserve">Joyeux anniversaire au </w:t>
      </w:r>
      <w:proofErr w:type="spellStart"/>
      <w:r>
        <w:rPr>
          <w:lang w:val="fr-FR"/>
        </w:rPr>
        <w:t>Mouvemant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Lau</w:t>
      </w:r>
      <w:r w:rsidR="00013260">
        <w:rPr>
          <w:lang w:val="fr-FR"/>
        </w:rPr>
        <w:t>d</w:t>
      </w:r>
      <w:r>
        <w:rPr>
          <w:lang w:val="fr-FR"/>
        </w:rPr>
        <w:t>ato</w:t>
      </w:r>
      <w:proofErr w:type="spellEnd"/>
      <w:r>
        <w:rPr>
          <w:lang w:val="fr-FR"/>
        </w:rPr>
        <w:t xml:space="preserve"> SI</w:t>
      </w:r>
    </w:p>
    <w:p w14:paraId="199F9B23" w14:textId="024F4224" w:rsidR="00064581" w:rsidRDefault="00151622" w:rsidP="00CD1806">
      <w:pPr>
        <w:jc w:val="both"/>
        <w:rPr>
          <w:lang w:val="fr-FR"/>
        </w:rPr>
      </w:pPr>
      <w:r>
        <w:rPr>
          <w:lang w:val="fr-FR"/>
        </w:rPr>
        <w:t>Du 24 au 31 de chaque année, est célébré</w:t>
      </w:r>
      <w:r w:rsidR="005351F2">
        <w:rPr>
          <w:lang w:val="fr-FR"/>
        </w:rPr>
        <w:t>e</w:t>
      </w:r>
      <w:r>
        <w:rPr>
          <w:lang w:val="fr-FR"/>
        </w:rPr>
        <w:t xml:space="preserve"> la semaine LAUDATO SI. Depuis que le pape François a écrit l’encyclique </w:t>
      </w:r>
      <w:proofErr w:type="spellStart"/>
      <w:r>
        <w:rPr>
          <w:lang w:val="fr-FR"/>
        </w:rPr>
        <w:t>Laudato</w:t>
      </w:r>
      <w:proofErr w:type="spellEnd"/>
      <w:r>
        <w:rPr>
          <w:lang w:val="fr-FR"/>
        </w:rPr>
        <w:t xml:space="preserve"> Si, </w:t>
      </w:r>
      <w:r w:rsidR="001F6F7E">
        <w:rPr>
          <w:lang w:val="fr-FR"/>
        </w:rPr>
        <w:t>d</w:t>
      </w:r>
      <w:r>
        <w:rPr>
          <w:lang w:val="fr-FR"/>
        </w:rPr>
        <w:t>es personnes dont le cœur a battu pour la sauvegarde de notre maison commune, grâce à leur conversion écologique</w:t>
      </w:r>
      <w:r w:rsidR="001F6F7E">
        <w:rPr>
          <w:lang w:val="fr-FR"/>
        </w:rPr>
        <w:t xml:space="preserve"> </w:t>
      </w:r>
      <w:r>
        <w:rPr>
          <w:lang w:val="fr-FR"/>
        </w:rPr>
        <w:t xml:space="preserve">ont répondu massivement à l’appel du souverain pontife pour travailler à prendre soin de notre Mère, la Terre. </w:t>
      </w:r>
      <w:r w:rsidR="001F6F7E">
        <w:rPr>
          <w:lang w:val="fr-FR"/>
        </w:rPr>
        <w:t xml:space="preserve">Le Mouvement </w:t>
      </w:r>
      <w:proofErr w:type="spellStart"/>
      <w:r w:rsidR="001F6F7E">
        <w:rPr>
          <w:lang w:val="fr-FR"/>
        </w:rPr>
        <w:t>Laudato</w:t>
      </w:r>
      <w:proofErr w:type="spellEnd"/>
      <w:r w:rsidR="001F6F7E">
        <w:rPr>
          <w:lang w:val="fr-FR"/>
        </w:rPr>
        <w:t xml:space="preserve"> Si est né. </w:t>
      </w:r>
      <w:r>
        <w:rPr>
          <w:lang w:val="fr-FR"/>
        </w:rPr>
        <w:t xml:space="preserve">Chemin faisant, </w:t>
      </w:r>
      <w:r w:rsidR="001F6F7E">
        <w:rPr>
          <w:lang w:val="fr-FR"/>
        </w:rPr>
        <w:t>nous avons appris</w:t>
      </w:r>
      <w:r>
        <w:rPr>
          <w:lang w:val="fr-FR"/>
        </w:rPr>
        <w:t xml:space="preserve"> à ouvrir les yeux, les mains et les cœurs pour </w:t>
      </w:r>
      <w:r w:rsidR="001F6F7E">
        <w:rPr>
          <w:lang w:val="fr-FR"/>
        </w:rPr>
        <w:t xml:space="preserve">que </w:t>
      </w:r>
      <w:r>
        <w:rPr>
          <w:lang w:val="fr-FR"/>
        </w:rPr>
        <w:t>la justice climatique et sociale</w:t>
      </w:r>
      <w:r w:rsidR="001F6F7E">
        <w:rPr>
          <w:lang w:val="fr-FR"/>
        </w:rPr>
        <w:t xml:space="preserve"> </w:t>
      </w:r>
      <w:r w:rsidR="00013260">
        <w:rPr>
          <w:lang w:val="fr-FR"/>
        </w:rPr>
        <w:t>devienne</w:t>
      </w:r>
      <w:r w:rsidR="001F6F7E">
        <w:rPr>
          <w:lang w:val="fr-FR"/>
        </w:rPr>
        <w:t xml:space="preserve"> une réalité</w:t>
      </w:r>
      <w:r>
        <w:rPr>
          <w:lang w:val="fr-FR"/>
        </w:rPr>
        <w:t xml:space="preserve">. En effet, la cause de la Terre est intrinsèquement liée à celle des </w:t>
      </w:r>
      <w:r w:rsidR="005351F2">
        <w:rPr>
          <w:lang w:val="fr-FR"/>
        </w:rPr>
        <w:t>démunis</w:t>
      </w:r>
      <w:r>
        <w:rPr>
          <w:lang w:val="fr-FR"/>
        </w:rPr>
        <w:t xml:space="preserve">. </w:t>
      </w:r>
    </w:p>
    <w:p w14:paraId="5E6E7CE2" w14:textId="0F529662" w:rsidR="00151622" w:rsidRDefault="00151622" w:rsidP="00CD1806">
      <w:pPr>
        <w:jc w:val="both"/>
        <w:rPr>
          <w:lang w:val="fr-FR"/>
        </w:rPr>
      </w:pPr>
      <w:r>
        <w:rPr>
          <w:lang w:val="fr-FR"/>
        </w:rPr>
        <w:t xml:space="preserve">10 ans déjà, eh oui 10 ans de passion, de </w:t>
      </w:r>
      <w:r w:rsidR="005351F2">
        <w:rPr>
          <w:lang w:val="fr-FR"/>
        </w:rPr>
        <w:t>travail,</w:t>
      </w:r>
      <w:r>
        <w:rPr>
          <w:lang w:val="fr-FR"/>
        </w:rPr>
        <w:t xml:space="preserve"> de lutte pour la cause de notre maison commune. </w:t>
      </w:r>
      <w:r w:rsidR="00E64EAD">
        <w:rPr>
          <w:lang w:val="fr-FR"/>
        </w:rPr>
        <w:t xml:space="preserve"> Pour marquer cette fête le </w:t>
      </w:r>
      <w:r w:rsidR="001F6F7E">
        <w:rPr>
          <w:lang w:val="fr-FR"/>
        </w:rPr>
        <w:t>chapitre</w:t>
      </w:r>
      <w:r w:rsidR="00E64EAD">
        <w:rPr>
          <w:lang w:val="fr-FR"/>
        </w:rPr>
        <w:t xml:space="preserve"> de la RDC </w:t>
      </w:r>
      <w:r w:rsidR="005351F2">
        <w:rPr>
          <w:lang w:val="fr-FR"/>
        </w:rPr>
        <w:t>– Kinshasa a</w:t>
      </w:r>
      <w:r w:rsidR="00E64EAD">
        <w:rPr>
          <w:lang w:val="fr-FR"/>
        </w:rPr>
        <w:t xml:space="preserve"> </w:t>
      </w:r>
      <w:r w:rsidR="0011740A">
        <w:rPr>
          <w:lang w:val="fr-FR"/>
        </w:rPr>
        <w:t>choisi</w:t>
      </w:r>
      <w:r w:rsidR="00E64EAD">
        <w:rPr>
          <w:lang w:val="fr-FR"/>
        </w:rPr>
        <w:t xml:space="preserve"> de former les élèves du Lycée </w:t>
      </w:r>
      <w:proofErr w:type="spellStart"/>
      <w:r w:rsidR="005351F2">
        <w:rPr>
          <w:lang w:val="fr-FR"/>
        </w:rPr>
        <w:t>Mpiko</w:t>
      </w:r>
      <w:proofErr w:type="spellEnd"/>
      <w:r w:rsidR="005351F2">
        <w:rPr>
          <w:lang w:val="fr-FR"/>
        </w:rPr>
        <w:t xml:space="preserve"> </w:t>
      </w:r>
      <w:r w:rsidR="00E64EAD">
        <w:rPr>
          <w:lang w:val="fr-FR"/>
        </w:rPr>
        <w:t xml:space="preserve">en donnant </w:t>
      </w:r>
      <w:r w:rsidR="0011740A">
        <w:rPr>
          <w:lang w:val="fr-FR"/>
        </w:rPr>
        <w:t>une conférence sur « la transition énergétique ». En effet, point n’est besoin de souligner que les énergies fossiles</w:t>
      </w:r>
      <w:r w:rsidR="005351F2">
        <w:rPr>
          <w:lang w:val="fr-FR"/>
        </w:rPr>
        <w:t>, dont la découverte en son temps fut une révolution, constituent</w:t>
      </w:r>
      <w:r w:rsidR="0011740A">
        <w:rPr>
          <w:lang w:val="fr-FR"/>
        </w:rPr>
        <w:t xml:space="preserve"> aujourd’hui une des causes du changement climatique et donc de la dégradation de notre environnement, avec des conséquences néfastes sur l’humain, le sol, les eaux, les animaux. </w:t>
      </w:r>
      <w:r w:rsidR="005351F2">
        <w:rPr>
          <w:lang w:val="fr-FR"/>
        </w:rPr>
        <w:t xml:space="preserve">Des déchets plastiques remplissent notre ville, bouchent les caniveaux et provoquent des inondations. </w:t>
      </w:r>
      <w:r w:rsidR="0011740A">
        <w:rPr>
          <w:lang w:val="fr-FR"/>
        </w:rPr>
        <w:t xml:space="preserve">Bref, notre biodiversité se meurt à cause des énergies fossiles. </w:t>
      </w:r>
    </w:p>
    <w:p w14:paraId="1EDC06DF" w14:textId="0D6E6F05" w:rsidR="0011740A" w:rsidRDefault="0011740A" w:rsidP="00CD1806">
      <w:pPr>
        <w:jc w:val="both"/>
        <w:rPr>
          <w:lang w:val="fr-FR"/>
        </w:rPr>
      </w:pPr>
      <w:r>
        <w:rPr>
          <w:lang w:val="fr-FR"/>
        </w:rPr>
        <w:t>Son temps étant révolu, il nous faudrait commencer une transition énergétique pour le salut de notre planète. Cette activité fut une réussite.</w:t>
      </w:r>
      <w:r w:rsidR="00B6035B">
        <w:rPr>
          <w:lang w:val="fr-FR"/>
        </w:rPr>
        <w:t xml:space="preserve"> Le message est bien passé. </w:t>
      </w:r>
      <w:r>
        <w:rPr>
          <w:lang w:val="fr-FR"/>
        </w:rPr>
        <w:t xml:space="preserve"> Les jeunes disent non aux énergies fossiles, non aux plastiques et oui pour les énergies renouvelables qui constituent une opportunité pour le développement durable. </w:t>
      </w:r>
      <w:r w:rsidR="003219DD">
        <w:rPr>
          <w:lang w:val="fr-FR"/>
        </w:rPr>
        <w:t xml:space="preserve"> Elles plaident aussi pour </w:t>
      </w:r>
      <w:r w:rsidR="005351F2">
        <w:rPr>
          <w:lang w:val="fr-FR"/>
        </w:rPr>
        <w:t>que les</w:t>
      </w:r>
      <w:r w:rsidR="003219DD">
        <w:rPr>
          <w:lang w:val="fr-FR"/>
        </w:rPr>
        <w:t xml:space="preserve"> arbres soient plantés suffisamment. </w:t>
      </w:r>
      <w:r>
        <w:rPr>
          <w:lang w:val="fr-FR"/>
        </w:rPr>
        <w:t xml:space="preserve">Il nous reste à élaborer </w:t>
      </w:r>
      <w:r w:rsidR="005351F2">
        <w:rPr>
          <w:lang w:val="fr-FR"/>
        </w:rPr>
        <w:t>des plaidoyers</w:t>
      </w:r>
      <w:r>
        <w:rPr>
          <w:lang w:val="fr-FR"/>
        </w:rPr>
        <w:t xml:space="preserve"> pour d’autres formes des énergies : solaire, éolienne, hydraulique…</w:t>
      </w:r>
      <w:r w:rsidR="00B6035B">
        <w:rPr>
          <w:lang w:val="fr-FR"/>
        </w:rPr>
        <w:t xml:space="preserve">Un chemin s’ouvre peu à peu pour un avenir durable. </w:t>
      </w:r>
    </w:p>
    <w:p w14:paraId="5161CC2D" w14:textId="576CD35D" w:rsidR="00B6035B" w:rsidRDefault="00B6035B" w:rsidP="00CD1806">
      <w:pPr>
        <w:jc w:val="both"/>
        <w:rPr>
          <w:lang w:val="fr-FR"/>
        </w:rPr>
      </w:pPr>
      <w:r>
        <w:rPr>
          <w:lang w:val="fr-FR"/>
        </w:rPr>
        <w:t>Que Vive le MLS !</w:t>
      </w:r>
    </w:p>
    <w:p w14:paraId="488CC93C" w14:textId="59BD1B77" w:rsidR="00B6035B" w:rsidRDefault="00B6035B" w:rsidP="00CD1806">
      <w:pPr>
        <w:jc w:val="both"/>
        <w:rPr>
          <w:lang w:val="fr-FR"/>
        </w:rPr>
      </w:pPr>
      <w:r>
        <w:rPr>
          <w:lang w:val="fr-FR"/>
        </w:rPr>
        <w:t>Que vive le Chapitre de la RDC !</w:t>
      </w:r>
    </w:p>
    <w:p w14:paraId="4C6324D2" w14:textId="1E45C161" w:rsidR="0011740A" w:rsidRDefault="0011740A" w:rsidP="00CD1806">
      <w:pPr>
        <w:jc w:val="both"/>
        <w:rPr>
          <w:lang w:val="fr-FR"/>
        </w:rPr>
      </w:pPr>
      <w:r>
        <w:rPr>
          <w:lang w:val="fr-FR"/>
        </w:rPr>
        <w:t xml:space="preserve">Sœur </w:t>
      </w:r>
      <w:proofErr w:type="spellStart"/>
      <w:r>
        <w:rPr>
          <w:lang w:val="fr-FR"/>
        </w:rPr>
        <w:t>Générose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Mukeba</w:t>
      </w:r>
      <w:proofErr w:type="spellEnd"/>
      <w:r>
        <w:rPr>
          <w:lang w:val="fr-FR"/>
        </w:rPr>
        <w:t xml:space="preserve"> </w:t>
      </w:r>
    </w:p>
    <w:bookmarkEnd w:id="0"/>
    <w:p w14:paraId="0C6057B0" w14:textId="03FD6155" w:rsidR="00151622" w:rsidRPr="00151622" w:rsidRDefault="00151622" w:rsidP="00CD1806">
      <w:pPr>
        <w:jc w:val="both"/>
        <w:rPr>
          <w:lang w:val="fr-FR"/>
        </w:rPr>
      </w:pPr>
    </w:p>
    <w:sectPr w:rsidR="00151622" w:rsidRPr="0015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8E"/>
    <w:rsid w:val="00013260"/>
    <w:rsid w:val="00036B4A"/>
    <w:rsid w:val="00064581"/>
    <w:rsid w:val="000F368E"/>
    <w:rsid w:val="0011740A"/>
    <w:rsid w:val="00151622"/>
    <w:rsid w:val="001F6F7E"/>
    <w:rsid w:val="003219DD"/>
    <w:rsid w:val="00340B4B"/>
    <w:rsid w:val="0039303E"/>
    <w:rsid w:val="004069FF"/>
    <w:rsid w:val="00474FB5"/>
    <w:rsid w:val="005351F2"/>
    <w:rsid w:val="00B6035B"/>
    <w:rsid w:val="00CD1806"/>
    <w:rsid w:val="00E64EAD"/>
    <w:rsid w:val="00EA1FC5"/>
    <w:rsid w:val="00F8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39F"/>
  <w15:chartTrackingRefBased/>
  <w15:docId w15:val="{DD097096-F04E-4FBC-91E8-6D3AC957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3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3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3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3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36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36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36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36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36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36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3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36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36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36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36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3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 pour l'éducation transformatrice - Afrique</dc:creator>
  <cp:keywords/>
  <dc:description/>
  <cp:lastModifiedBy>Commission pour l'éducation transformatrice - Afrique</cp:lastModifiedBy>
  <cp:revision>9</cp:revision>
  <dcterms:created xsi:type="dcterms:W3CDTF">2025-05-28T10:36:00Z</dcterms:created>
  <dcterms:modified xsi:type="dcterms:W3CDTF">2025-05-29T08:50:00Z</dcterms:modified>
</cp:coreProperties>
</file>