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BE4D5" w:themeColor="accent2" w:themeTint="33"/>
  <w:body>
    <w:p w14:paraId="7C9A2832" w14:textId="28E8EFBE" w:rsidR="001910AA" w:rsidRDefault="001910AA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bCs/>
          <w:kern w:val="0"/>
          <w:sz w:val="32"/>
          <w:szCs w:val="32"/>
        </w:rPr>
      </w:pPr>
      <w:r w:rsidRPr="001910AA">
        <w:rPr>
          <w:rFonts w:ascii="Verdana" w:hAnsi="Verdana" w:cs="Calibri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81CBF82" wp14:editId="22A4F240">
            <wp:simplePos x="0" y="0"/>
            <wp:positionH relativeFrom="column">
              <wp:posOffset>-739140</wp:posOffset>
            </wp:positionH>
            <wp:positionV relativeFrom="page">
              <wp:posOffset>0</wp:posOffset>
            </wp:positionV>
            <wp:extent cx="7610475" cy="1094105"/>
            <wp:effectExtent l="0" t="0" r="9525" b="0"/>
            <wp:wrapTopAndBottom/>
            <wp:docPr id="42077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7234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B16ED" w14:textId="77777777" w:rsidR="001910AA" w:rsidRDefault="001910AA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bCs/>
          <w:kern w:val="0"/>
          <w:sz w:val="32"/>
          <w:szCs w:val="32"/>
        </w:rPr>
      </w:pPr>
    </w:p>
    <w:p w14:paraId="1735A1B5" w14:textId="410505C4" w:rsidR="001910AA" w:rsidRPr="001910AA" w:rsidRDefault="001910AA" w:rsidP="001910AA">
      <w:pPr>
        <w:autoSpaceDE w:val="0"/>
        <w:autoSpaceDN w:val="0"/>
        <w:adjustRightInd w:val="0"/>
        <w:spacing w:after="0" w:line="240" w:lineRule="auto"/>
        <w:jc w:val="center"/>
        <w:rPr>
          <w:rFonts w:ascii="Cavolini" w:hAnsi="Cavolini" w:cs="Cavolini"/>
          <w:b/>
          <w:bCs/>
          <w:color w:val="7F3F00"/>
          <w:kern w:val="0"/>
          <w:sz w:val="36"/>
          <w:szCs w:val="36"/>
        </w:rPr>
      </w:pPr>
      <w:r w:rsidRPr="001910AA">
        <w:rPr>
          <w:rFonts w:ascii="Cavolini" w:hAnsi="Cavolini" w:cs="Cavolini"/>
          <w:b/>
          <w:bCs/>
          <w:color w:val="7F3F00"/>
          <w:kern w:val="0"/>
          <w:sz w:val="36"/>
          <w:szCs w:val="36"/>
        </w:rPr>
        <w:t>NEW IDEAS for NEW NEEDS</w:t>
      </w:r>
    </w:p>
    <w:p w14:paraId="55E84A4A" w14:textId="77777777" w:rsidR="001910AA" w:rsidRDefault="001910AA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bCs/>
          <w:kern w:val="0"/>
          <w:sz w:val="28"/>
          <w:szCs w:val="28"/>
        </w:rPr>
      </w:pPr>
    </w:p>
    <w:p w14:paraId="2A1B2BC2" w14:textId="77777777" w:rsidR="001910AA" w:rsidRDefault="001910AA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b/>
          <w:bCs/>
          <w:kern w:val="0"/>
          <w:sz w:val="28"/>
          <w:szCs w:val="28"/>
        </w:rPr>
      </w:pPr>
    </w:p>
    <w:p w14:paraId="37BA5436" w14:textId="6EC7FA7C" w:rsidR="001910AA" w:rsidRPr="001910AA" w:rsidRDefault="001910AA" w:rsidP="001910AA">
      <w:pPr>
        <w:keepNext/>
        <w:framePr w:dropCap="drop" w:lines="2" w:wrap="around" w:vAnchor="text" w:hAnchor="text"/>
        <w:spacing w:after="0" w:line="583" w:lineRule="exact"/>
        <w:jc w:val="both"/>
        <w:textAlignment w:val="baseline"/>
        <w:rPr>
          <w:rFonts w:ascii="Verdana" w:hAnsi="Verdana" w:cs="Calibri"/>
          <w:color w:val="000000"/>
          <w:kern w:val="0"/>
          <w:position w:val="-6"/>
          <w:sz w:val="64"/>
          <w:szCs w:val="24"/>
        </w:rPr>
      </w:pPr>
      <w:r w:rsidRPr="001910AA">
        <w:rPr>
          <w:rFonts w:ascii="Verdana" w:hAnsi="Verdana" w:cs="Calibri"/>
          <w:color w:val="000000"/>
          <w:kern w:val="0"/>
          <w:position w:val="-6"/>
          <w:sz w:val="64"/>
          <w:szCs w:val="24"/>
        </w:rPr>
        <w:t>O</w:t>
      </w:r>
    </w:p>
    <w:p w14:paraId="4B6A9EDF" w14:textId="343BA223" w:rsidR="001D52E8" w:rsidRPr="00C075D6" w:rsidRDefault="001D52E8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n 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>the 24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  <w:vertAlign w:val="superscript"/>
        </w:rPr>
        <w:t>th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of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May 2015, Pope Francis launched his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encyclical </w:t>
      </w:r>
      <w:r w:rsidR="00AA5A18" w:rsidRPr="00C075D6">
        <w:rPr>
          <w:rFonts w:ascii="Verdana" w:hAnsi="Verdana" w:cs="Calibri-Italic"/>
          <w:i/>
          <w:iCs/>
          <w:color w:val="000000"/>
          <w:kern w:val="0"/>
          <w:sz w:val="24"/>
          <w:szCs w:val="24"/>
        </w:rPr>
        <w:t xml:space="preserve">Laudato </w:t>
      </w:r>
      <w:proofErr w:type="spellStart"/>
      <w:r w:rsidR="00AA5A18" w:rsidRPr="00C075D6">
        <w:rPr>
          <w:rFonts w:ascii="Verdana" w:hAnsi="Verdana" w:cs="Calibri-Italic"/>
          <w:i/>
          <w:iCs/>
          <w:color w:val="000000"/>
          <w:kern w:val="0"/>
          <w:sz w:val="24"/>
          <w:szCs w:val="24"/>
        </w:rPr>
        <w:t>Sí</w:t>
      </w:r>
      <w:proofErr w:type="spellEnd"/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, and thereby gave the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official Church both a new spirituality and a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new moral teaching. For most of the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two-thousand-year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history of the Christian faith, moral teaching was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focused on human relationships with God and other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human beings. The abuse of nature was not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considered as wrong-doing. Incorrect interpretations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of the Genesis account of creation led to the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unrestrained exploitation of nature. Human beings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were seen as being conquerors of creation, having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complete dominion over it and free to exploit it for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their own benefit and profit.</w:t>
      </w:r>
    </w:p>
    <w:p w14:paraId="28B53BC4" w14:textId="77777777" w:rsidR="001D52E8" w:rsidRPr="00C075D6" w:rsidRDefault="001D52E8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</w:p>
    <w:p w14:paraId="6BFE55DD" w14:textId="198D670B" w:rsidR="00424A42" w:rsidRPr="00C075D6" w:rsidRDefault="00AA5A18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However, Pope Francis, in agreement with modern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biblical scholarship, is adamant that “This is not a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correct interpretation of the Bible as understood by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the Church”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(</w:t>
      </w:r>
      <w:r w:rsidR="00BB34AD" w:rsidRPr="00BB34AD">
        <w:rPr>
          <w:rFonts w:ascii="Verdana" w:hAnsi="Verdana" w:cs="Calibri"/>
          <w:color w:val="000000"/>
          <w:kern w:val="0"/>
          <w:sz w:val="20"/>
          <w:szCs w:val="20"/>
        </w:rPr>
        <w:t xml:space="preserve">LS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67)</w:t>
      </w:r>
      <w:r w:rsidR="00BB34AD">
        <w:rPr>
          <w:rFonts w:ascii="Verdana" w:hAnsi="Verdana" w:cs="Calibri"/>
          <w:color w:val="000000"/>
          <w:kern w:val="0"/>
          <w:sz w:val="20"/>
          <w:szCs w:val="20"/>
        </w:rPr>
        <w:t>.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Not only does Pope Francis say that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taking our responsibility for the earth seriously is part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of our faith, he also calls us to action and tells us that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we have to discover what each one of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us can do about it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(</w:t>
      </w:r>
      <w:r w:rsidR="00BB34AD" w:rsidRPr="00BB34AD">
        <w:rPr>
          <w:rFonts w:ascii="Verdana" w:hAnsi="Verdana" w:cs="Calibri"/>
          <w:color w:val="000000"/>
          <w:kern w:val="0"/>
          <w:sz w:val="20"/>
          <w:szCs w:val="20"/>
        </w:rPr>
        <w:t xml:space="preserve">LS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 xml:space="preserve">19).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“Living our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vocation to be protectors of God’s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handiwork”, he says “is essential to a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life of virtue; it is not an optional or a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secondary aspect of our Christian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experience.”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(</w:t>
      </w:r>
      <w:r w:rsidR="00BB34AD" w:rsidRPr="00BB34AD">
        <w:rPr>
          <w:rFonts w:ascii="Verdana" w:hAnsi="Verdana" w:cs="Calibri"/>
          <w:color w:val="000000"/>
          <w:kern w:val="0"/>
          <w:sz w:val="20"/>
          <w:szCs w:val="20"/>
        </w:rPr>
        <w:t xml:space="preserve">LS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217)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</w:p>
    <w:p w14:paraId="4C3C61F3" w14:textId="77777777" w:rsidR="00424A42" w:rsidRPr="00C075D6" w:rsidRDefault="00424A42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</w:p>
    <w:p w14:paraId="4B5AA32F" w14:textId="58A60566" w:rsidR="00AA5A18" w:rsidRPr="00C075D6" w:rsidRDefault="00AA5A18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He also tells us very clearly that there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is “an intimate relationship between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the poor and the fragile planet”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(</w:t>
      </w:r>
      <w:r w:rsidR="00BB34AD" w:rsidRPr="00BB34AD">
        <w:rPr>
          <w:rFonts w:ascii="Verdana" w:hAnsi="Verdana" w:cs="Calibri"/>
          <w:color w:val="000000"/>
          <w:kern w:val="0"/>
          <w:sz w:val="20"/>
          <w:szCs w:val="20"/>
        </w:rPr>
        <w:t xml:space="preserve">LS </w:t>
      </w:r>
      <w:r w:rsidRPr="00BB34AD">
        <w:rPr>
          <w:rFonts w:ascii="Verdana" w:hAnsi="Verdana" w:cs="Calibri"/>
          <w:color w:val="000000"/>
          <w:kern w:val="0"/>
          <w:sz w:val="20"/>
          <w:szCs w:val="20"/>
        </w:rPr>
        <w:t>16).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In fact, several world organisations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have told us that climate change is the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major cause of migration which, as we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know, is a huge problem is today’s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world and which causes untold misery.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Since the encyclical was written, we have been made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aware of the enormous damage being inflicted on our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environment by plastic. We have been horrified by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films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of the mountains of plastic that have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accumulated especially in the seas and oceans and by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general plastic pollution that adversely affects wildlife,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wildlife habitat and humans.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Then, </w:t>
      </w:r>
      <w:r w:rsidR="007137AF" w:rsidRPr="007137AF">
        <w:rPr>
          <w:rFonts w:ascii="Verdana" w:hAnsi="Verdana" w:cs="Calibri"/>
          <w:kern w:val="0"/>
          <w:sz w:val="24"/>
          <w:szCs w:val="24"/>
        </w:rPr>
        <w:t>25</w:t>
      </w:r>
      <w:r w:rsidRPr="007137AF">
        <w:rPr>
          <w:rFonts w:ascii="Verdana" w:hAnsi="Verdana" w:cs="Calibri"/>
          <w:kern w:val="0"/>
          <w:sz w:val="24"/>
          <w:szCs w:val="24"/>
        </w:rPr>
        <w:t xml:space="preserve"> May </w:t>
      </w:r>
      <w:r w:rsidR="00424A42" w:rsidRPr="007137AF">
        <w:rPr>
          <w:rFonts w:ascii="Verdana" w:hAnsi="Verdana" w:cs="Calibri"/>
          <w:kern w:val="0"/>
          <w:sz w:val="24"/>
          <w:szCs w:val="24"/>
        </w:rPr>
        <w:t>202</w:t>
      </w:r>
      <w:r w:rsidR="007137AF" w:rsidRPr="007137AF">
        <w:rPr>
          <w:rFonts w:ascii="Verdana" w:hAnsi="Verdana" w:cs="Calibri"/>
          <w:kern w:val="0"/>
          <w:sz w:val="24"/>
          <w:szCs w:val="24"/>
        </w:rPr>
        <w:t>1</w:t>
      </w:r>
      <w:r w:rsidRPr="007137AF">
        <w:rPr>
          <w:rFonts w:ascii="Verdana" w:hAnsi="Verdana" w:cs="Calibri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the UN issued a report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on global biodiversity and warned that,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because of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human pressure, a million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424A42" w:rsidRPr="007137AF">
        <w:rPr>
          <w:rFonts w:ascii="Verdana" w:hAnsi="Verdana" w:cs="Calibri"/>
          <w:kern w:val="0"/>
          <w:sz w:val="24"/>
          <w:szCs w:val="24"/>
        </w:rPr>
        <w:t>species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are in danger of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extinction within the next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few years. This extinction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is on a scale never before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experienced in the history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of the planet and is a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serious threat to the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planet itself. It is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frightening to think that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life on earth has fallen by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more than a half in the last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Pr="00C075D6">
        <w:rPr>
          <w:rFonts w:ascii="Verdana" w:hAnsi="Verdana" w:cs="Calibri"/>
          <w:color w:val="000000"/>
          <w:kern w:val="0"/>
          <w:sz w:val="24"/>
          <w:szCs w:val="24"/>
        </w:rPr>
        <w:t>forty years.</w:t>
      </w:r>
    </w:p>
    <w:p w14:paraId="59DBB776" w14:textId="77777777" w:rsidR="00424A42" w:rsidRPr="00C075D6" w:rsidRDefault="00424A42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</w:p>
    <w:p w14:paraId="745AC6AD" w14:textId="004885AC" w:rsidR="00424A42" w:rsidRPr="00C075D6" w:rsidRDefault="001910AA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kern w:val="0"/>
          <w:sz w:val="24"/>
          <w:szCs w:val="24"/>
        </w:rPr>
      </w:pPr>
      <w:r>
        <w:rPr>
          <w:rFonts w:ascii="Verdana" w:hAnsi="Verdana" w:cs="Calibri"/>
          <w:color w:val="000000"/>
          <w:kern w:val="0"/>
          <w:sz w:val="24"/>
          <w:szCs w:val="24"/>
        </w:rPr>
        <w:t>But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all is not lost – yet. Many of the worst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effects of climate change and the destruction of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biodiversity can be prevented by changing the way we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grow food, produce energy and dispose of waste. On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a global level, it is a monumental task. But we can all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do something. Are we ready to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take up the challenge?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Are we willing to give up some of our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comforts to contribute something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towards the healing of our wounded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planet?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Care of our common home is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vitally important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lastRenderedPageBreak/>
        <w:t>and, as Christians and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as human beings, we must do all we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can to ensure the continuation of life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in as many forms as possible on the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planet. </w:t>
      </w:r>
    </w:p>
    <w:p w14:paraId="5492E468" w14:textId="77777777" w:rsidR="00424A42" w:rsidRPr="00C075D6" w:rsidRDefault="00424A42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kern w:val="0"/>
          <w:sz w:val="24"/>
          <w:szCs w:val="24"/>
        </w:rPr>
      </w:pPr>
    </w:p>
    <w:p w14:paraId="44406D79" w14:textId="7EA026F9" w:rsidR="003028ED" w:rsidRPr="00C075D6" w:rsidRDefault="005429F2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  <w:r>
        <w:rPr>
          <w:rFonts w:ascii="Verdana" w:hAnsi="Verdana" w:cs="TimesNewRomanPSMT"/>
          <w:color w:val="000000"/>
          <w:kern w:val="0"/>
          <w:sz w:val="24"/>
          <w:szCs w:val="24"/>
        </w:rPr>
        <w:t>Nevertheless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, it would be a shame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if we reduced the whole wonder of the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emerging story of the</w:t>
      </w:r>
      <w:r w:rsidR="00424A42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Universe to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something we can see, touch and, to a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certain extent, grasp. What a loss it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would be to us – and to the Church in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general – if we allowed our human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coping mechanisms to pull us back into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a flawed theology and an outmoded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spirituality that we have been trying to unlearn for so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many years now. How sad it would be if our need for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security caused us to lose the wonder and awe of the</w:t>
      </w:r>
      <w:r w:rsid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>ever-evolving and ever-expanding cosmos and retreat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into the false “absolute certainties” of our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spiritual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comfort zones which are no longer life-giving for us or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for the people to whom we minister.</w:t>
      </w:r>
      <w:r w:rsidR="001D52E8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</w:p>
    <w:p w14:paraId="08726B26" w14:textId="77777777" w:rsidR="003028ED" w:rsidRPr="00C075D6" w:rsidRDefault="003028ED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kern w:val="0"/>
          <w:sz w:val="24"/>
          <w:szCs w:val="24"/>
        </w:rPr>
      </w:pPr>
    </w:p>
    <w:p w14:paraId="61640F5A" w14:textId="3407DBDB" w:rsidR="00AA5A18" w:rsidRDefault="00C075D6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  <w:r>
        <w:rPr>
          <w:rFonts w:ascii="Verdana" w:hAnsi="Verdana" w:cs="Calibri"/>
          <w:color w:val="000000"/>
          <w:kern w:val="0"/>
          <w:sz w:val="24"/>
          <w:szCs w:val="24"/>
        </w:rPr>
        <w:t>At the beginning of the 21st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BB34AD">
        <w:rPr>
          <w:rFonts w:ascii="Verdana" w:hAnsi="Verdana" w:cs="Calibri"/>
          <w:color w:val="000000"/>
          <w:kern w:val="0"/>
          <w:sz w:val="24"/>
          <w:szCs w:val="24"/>
        </w:rPr>
        <w:t xml:space="preserve">century 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we took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to heart the oft-qu</w:t>
      </w:r>
      <w:r w:rsidR="00424A42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oted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words of our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Founder</w:t>
      </w:r>
      <w:r w:rsidR="00681D8C">
        <w:rPr>
          <w:rFonts w:ascii="Verdana" w:hAnsi="Verdana" w:cs="Calibri"/>
          <w:color w:val="000000"/>
          <w:kern w:val="0"/>
          <w:sz w:val="24"/>
          <w:szCs w:val="24"/>
        </w:rPr>
        <w:t xml:space="preserve"> uttered in 1820 as he dreamed of a new form of</w:t>
      </w:r>
      <w:r w:rsidR="001C252B">
        <w:rPr>
          <w:rFonts w:ascii="Verdana" w:hAnsi="Verdana" w:cs="Calibri"/>
          <w:color w:val="000000"/>
          <w:kern w:val="0"/>
          <w:sz w:val="24"/>
          <w:szCs w:val="24"/>
        </w:rPr>
        <w:t xml:space="preserve"> Religious life in the Chur</w:t>
      </w:r>
      <w:r w:rsidR="002443BB">
        <w:rPr>
          <w:rFonts w:ascii="Verdana" w:hAnsi="Verdana" w:cs="Calibri"/>
          <w:color w:val="000000"/>
          <w:kern w:val="0"/>
          <w:sz w:val="24"/>
          <w:szCs w:val="24"/>
        </w:rPr>
        <w:t>c</w:t>
      </w:r>
      <w:r w:rsidR="001C252B">
        <w:rPr>
          <w:rFonts w:ascii="Verdana" w:hAnsi="Verdana" w:cs="Calibri"/>
          <w:color w:val="000000"/>
          <w:kern w:val="0"/>
          <w:sz w:val="24"/>
          <w:szCs w:val="24"/>
        </w:rPr>
        <w:t>h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, </w:t>
      </w:r>
      <w:r>
        <w:rPr>
          <w:rFonts w:ascii="Verdana" w:hAnsi="Verdana" w:cs="Calibri"/>
          <w:color w:val="000000"/>
          <w:kern w:val="0"/>
          <w:sz w:val="24"/>
          <w:szCs w:val="24"/>
        </w:rPr>
        <w:t>“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… it is very rarely that the ideas and needs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the century which is ending responds to all the ideas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and needs of the one that is beginning…”. We are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no longer at the beginning of the 21</w:t>
      </w:r>
      <w:r w:rsidR="003028ED" w:rsidRPr="00C075D6">
        <w:rPr>
          <w:rFonts w:ascii="Verdana" w:eastAsia="Calibri" w:hAnsi="Verdana" w:cs="Calibri"/>
          <w:color w:val="000000"/>
          <w:kern w:val="0"/>
          <w:sz w:val="24"/>
          <w:szCs w:val="24"/>
        </w:rPr>
        <w:t>st</w:t>
      </w:r>
      <w:r w:rsidR="00AA5A18" w:rsidRPr="00C075D6">
        <w:rPr>
          <w:rFonts w:ascii="Verdana" w:hAnsi="Verdana" w:cs="Calibri-Identity-H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century and it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is obvious that its ideas</w:t>
      </w:r>
      <w:r w:rsidR="001C252B">
        <w:rPr>
          <w:rFonts w:ascii="Verdana" w:hAnsi="Verdana" w:cs="Calibri"/>
          <w:color w:val="000000"/>
          <w:kern w:val="0"/>
          <w:sz w:val="24"/>
          <w:szCs w:val="24"/>
        </w:rPr>
        <w:t>,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needs</w:t>
      </w:r>
      <w:r w:rsidR="001C252B">
        <w:rPr>
          <w:rFonts w:ascii="Verdana" w:hAnsi="Verdana" w:cs="Calibri"/>
          <w:color w:val="000000"/>
          <w:kern w:val="0"/>
          <w:sz w:val="24"/>
          <w:szCs w:val="24"/>
        </w:rPr>
        <w:t xml:space="preserve"> and practices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are very different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from those of the last century. 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>So, perhaps it would be good for us to take stock of</w:t>
      </w:r>
      <w:r w:rsidR="003028ED" w:rsidRPr="00C075D6">
        <w:rPr>
          <w:rFonts w:ascii="Verdana" w:hAnsi="Verdana" w:cs="TimesNewRomanPSMT"/>
          <w:color w:val="000000"/>
          <w:kern w:val="0"/>
          <w:sz w:val="24"/>
          <w:szCs w:val="24"/>
        </w:rPr>
        <w:t xml:space="preserve"> 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>where we are on the journey which we began at the General Chapter of the Religious Institute in 2008. L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et us move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forward courageously, leave aside the responses to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the calls of the past, and be creative and imaginative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in identifying and meeting the real needs of the world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we are living in now, needs that are much more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profound than those we can see and touch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>,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and go</w:t>
      </w:r>
      <w:r w:rsidR="003028ED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to</w:t>
      </w:r>
      <w:r w:rsidR="001D52E8" w:rsidRPr="00C075D6">
        <w:rPr>
          <w:rFonts w:ascii="Verdana" w:hAnsi="Verdana" w:cs="Calibri"/>
          <w:color w:val="000000"/>
          <w:kern w:val="0"/>
          <w:sz w:val="24"/>
          <w:szCs w:val="24"/>
        </w:rPr>
        <w:t xml:space="preserve"> </w:t>
      </w:r>
      <w:r w:rsidR="00AA5A18" w:rsidRPr="00C075D6">
        <w:rPr>
          <w:rFonts w:ascii="Verdana" w:hAnsi="Verdana" w:cs="Calibri"/>
          <w:color w:val="000000"/>
          <w:kern w:val="0"/>
          <w:sz w:val="24"/>
          <w:szCs w:val="24"/>
        </w:rPr>
        <w:t>the very depths of the meaning of life today.</w:t>
      </w:r>
    </w:p>
    <w:p w14:paraId="1A365BB9" w14:textId="77777777" w:rsidR="00E55BD4" w:rsidRDefault="00E55BD4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</w:p>
    <w:p w14:paraId="17836EAB" w14:textId="2DB9E70B" w:rsidR="00E55BD4" w:rsidRPr="00E55BD4" w:rsidRDefault="00E55BD4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imesNewRomanPSMT"/>
          <w:color w:val="000000"/>
          <w:kern w:val="0"/>
        </w:rPr>
      </w:pPr>
      <w:r w:rsidRPr="00E55BD4">
        <w:rPr>
          <w:rFonts w:ascii="Verdana" w:hAnsi="Verdana" w:cs="Calibri"/>
          <w:color w:val="000000"/>
          <w:kern w:val="0"/>
        </w:rPr>
        <w:t>Áine Hayde</w:t>
      </w:r>
    </w:p>
    <w:p w14:paraId="4F1BF68B" w14:textId="77777777" w:rsidR="001D52E8" w:rsidRPr="00C075D6" w:rsidRDefault="001D52E8" w:rsidP="00C075D6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alibri"/>
          <w:color w:val="000000"/>
          <w:kern w:val="0"/>
          <w:sz w:val="24"/>
          <w:szCs w:val="24"/>
        </w:rPr>
      </w:pPr>
    </w:p>
    <w:p w14:paraId="00F9A6FB" w14:textId="41D9057A" w:rsidR="00AA5A18" w:rsidRPr="00C075D6" w:rsidRDefault="00AA5A18" w:rsidP="00C075D6">
      <w:pPr>
        <w:jc w:val="both"/>
        <w:rPr>
          <w:rFonts w:ascii="Verdana" w:hAnsi="Verdana"/>
          <w:sz w:val="24"/>
          <w:szCs w:val="24"/>
        </w:rPr>
      </w:pPr>
    </w:p>
    <w:sectPr w:rsidR="00AA5A18" w:rsidRPr="00C075D6" w:rsidSect="001E01FF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A18"/>
    <w:rsid w:val="00157433"/>
    <w:rsid w:val="001910AA"/>
    <w:rsid w:val="001C252B"/>
    <w:rsid w:val="001D52E8"/>
    <w:rsid w:val="001E01FF"/>
    <w:rsid w:val="002443BB"/>
    <w:rsid w:val="003028ED"/>
    <w:rsid w:val="003525CC"/>
    <w:rsid w:val="00355B64"/>
    <w:rsid w:val="00424A42"/>
    <w:rsid w:val="00432BC4"/>
    <w:rsid w:val="004F4E19"/>
    <w:rsid w:val="00513C47"/>
    <w:rsid w:val="005429F2"/>
    <w:rsid w:val="005B4510"/>
    <w:rsid w:val="00641675"/>
    <w:rsid w:val="00681D8C"/>
    <w:rsid w:val="007137AF"/>
    <w:rsid w:val="00AA5A18"/>
    <w:rsid w:val="00AA6875"/>
    <w:rsid w:val="00B052B5"/>
    <w:rsid w:val="00B27398"/>
    <w:rsid w:val="00BB34AD"/>
    <w:rsid w:val="00BB664D"/>
    <w:rsid w:val="00C075D6"/>
    <w:rsid w:val="00C43D65"/>
    <w:rsid w:val="00C72AF1"/>
    <w:rsid w:val="00DC0574"/>
    <w:rsid w:val="00E5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."/>
  <w:listSeparator w:val=","/>
  <w14:docId w14:val="02E2490B"/>
  <w15:chartTrackingRefBased/>
  <w15:docId w15:val="{14FB33C0-18F3-4FAA-A98A-53B555F3B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Magown</dc:creator>
  <cp:keywords/>
  <dc:description/>
  <cp:lastModifiedBy>Sheila Magown</cp:lastModifiedBy>
  <cp:revision>2</cp:revision>
  <dcterms:created xsi:type="dcterms:W3CDTF">2024-01-26T19:19:00Z</dcterms:created>
  <dcterms:modified xsi:type="dcterms:W3CDTF">2024-01-26T19:19:00Z</dcterms:modified>
</cp:coreProperties>
</file>