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D8" w:rsidRDefault="00822589" w:rsidP="00A31688">
      <w:pPr>
        <w:rPr>
          <w:rFonts w:ascii="Algerian" w:hAnsi="Algerian"/>
          <w:b/>
          <w:sz w:val="36"/>
        </w:rPr>
      </w:pPr>
      <w:r>
        <w:rPr>
          <w:rFonts w:ascii="Algerian" w:hAnsi="Algerian"/>
          <w:b/>
          <w:noProof/>
          <w:sz w:val="36"/>
        </w:rPr>
        <w:drawing>
          <wp:anchor distT="0" distB="0" distL="114300" distR="114300" simplePos="0" relativeHeight="251666432" behindDoc="0" locked="0" layoutInCell="1" allowOverlap="1">
            <wp:simplePos x="0" y="0"/>
            <wp:positionH relativeFrom="column">
              <wp:posOffset>-661886</wp:posOffset>
            </wp:positionH>
            <wp:positionV relativeFrom="paragraph">
              <wp:posOffset>-778618</wp:posOffset>
            </wp:positionV>
            <wp:extent cx="1624924" cy="1507787"/>
            <wp:effectExtent l="19050" t="0" r="0" b="0"/>
            <wp:wrapNone/>
            <wp:docPr id="10" name="Picture 9" descr="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8" cstate="print"/>
                    <a:stretch>
                      <a:fillRect/>
                    </a:stretch>
                  </pic:blipFill>
                  <pic:spPr>
                    <a:xfrm>
                      <a:off x="0" y="0"/>
                      <a:ext cx="1624924" cy="1507787"/>
                    </a:xfrm>
                    <a:prstGeom prst="rect">
                      <a:avLst/>
                    </a:prstGeom>
                    <a:ln>
                      <a:noFill/>
                    </a:ln>
                    <a:effectLst>
                      <a:softEdge rad="112500"/>
                    </a:effectLst>
                  </pic:spPr>
                </pic:pic>
              </a:graphicData>
            </a:graphic>
          </wp:anchor>
        </w:drawing>
      </w:r>
      <w:r>
        <w:rPr>
          <w:rFonts w:ascii="Algerian" w:hAnsi="Algerian"/>
          <w:b/>
          <w:noProof/>
          <w:sz w:val="36"/>
        </w:rPr>
        <w:drawing>
          <wp:anchor distT="0" distB="0" distL="114300" distR="114300" simplePos="0" relativeHeight="251665408" behindDoc="0" locked="0" layoutInCell="1" allowOverlap="1">
            <wp:simplePos x="0" y="0"/>
            <wp:positionH relativeFrom="column">
              <wp:posOffset>5204298</wp:posOffset>
            </wp:positionH>
            <wp:positionV relativeFrom="paragraph">
              <wp:posOffset>-778213</wp:posOffset>
            </wp:positionV>
            <wp:extent cx="1527243" cy="1372870"/>
            <wp:effectExtent l="0" t="19050" r="0" b="436880"/>
            <wp:wrapNone/>
            <wp:docPr id="9" name="Picture 8" desc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9" cstate="print"/>
                    <a:stretch>
                      <a:fillRect/>
                    </a:stretch>
                  </pic:blipFill>
                  <pic:spPr>
                    <a:xfrm>
                      <a:off x="0" y="0"/>
                      <a:ext cx="1527243" cy="137287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anchor>
        </w:drawing>
      </w:r>
    </w:p>
    <w:p w:rsidR="00DA66D8" w:rsidRDefault="00DA66D8" w:rsidP="00A31688">
      <w:pPr>
        <w:rPr>
          <w:rFonts w:ascii="Algerian" w:hAnsi="Algerian"/>
          <w:b/>
          <w:sz w:val="36"/>
        </w:rPr>
      </w:pPr>
    </w:p>
    <w:p w:rsidR="00822589" w:rsidRDefault="00822589" w:rsidP="00A31688">
      <w:pPr>
        <w:rPr>
          <w:rFonts w:ascii="Algerian" w:hAnsi="Algerian"/>
          <w:b/>
          <w:sz w:val="36"/>
        </w:rPr>
      </w:pPr>
    </w:p>
    <w:p w:rsidR="004D1009" w:rsidRPr="00A31688" w:rsidRDefault="004D1009" w:rsidP="00A31688">
      <w:pPr>
        <w:rPr>
          <w:rFonts w:ascii="Algerian" w:hAnsi="Algerian"/>
          <w:b/>
          <w:sz w:val="36"/>
        </w:rPr>
      </w:pPr>
      <w:r w:rsidRPr="00A31688">
        <w:rPr>
          <w:rFonts w:ascii="Algerian" w:hAnsi="Algerian"/>
          <w:b/>
          <w:sz w:val="36"/>
        </w:rPr>
        <w:t xml:space="preserve">Objectives of </w:t>
      </w:r>
      <w:proofErr w:type="spellStart"/>
      <w:r w:rsidRPr="00A31688">
        <w:rPr>
          <w:rFonts w:ascii="Algerian" w:hAnsi="Algerian"/>
          <w:b/>
          <w:sz w:val="36"/>
        </w:rPr>
        <w:t>Laudato</w:t>
      </w:r>
      <w:proofErr w:type="spellEnd"/>
      <w:r w:rsidRPr="00A31688">
        <w:rPr>
          <w:rFonts w:ascii="Algerian" w:hAnsi="Algerian"/>
          <w:b/>
          <w:sz w:val="36"/>
        </w:rPr>
        <w:t xml:space="preserve"> </w:t>
      </w:r>
      <w:proofErr w:type="spellStart"/>
      <w:r w:rsidRPr="00A31688">
        <w:rPr>
          <w:rFonts w:ascii="Algerian" w:hAnsi="Algerian"/>
          <w:b/>
          <w:sz w:val="36"/>
        </w:rPr>
        <w:t>si</w:t>
      </w:r>
      <w:proofErr w:type="spellEnd"/>
      <w:r w:rsidRPr="00A31688">
        <w:rPr>
          <w:rFonts w:ascii="Algerian" w:hAnsi="Algerian"/>
          <w:b/>
          <w:sz w:val="36"/>
        </w:rPr>
        <w:t xml:space="preserve"> for the care of </w:t>
      </w:r>
    </w:p>
    <w:p w:rsidR="004D1009" w:rsidRPr="00A31688" w:rsidRDefault="00A31688" w:rsidP="00A31688">
      <w:pPr>
        <w:rPr>
          <w:rFonts w:ascii="Algerian" w:hAnsi="Algerian"/>
          <w:sz w:val="36"/>
        </w:rPr>
      </w:pPr>
      <w:r w:rsidRPr="00A31688">
        <w:rPr>
          <w:rFonts w:ascii="Algerian" w:hAnsi="Algerian"/>
          <w:b/>
          <w:sz w:val="36"/>
        </w:rPr>
        <w:t xml:space="preserve">                      </w:t>
      </w:r>
      <w:r w:rsidR="004D1009" w:rsidRPr="00A31688">
        <w:rPr>
          <w:rFonts w:ascii="Algerian" w:hAnsi="Algerian"/>
          <w:b/>
          <w:sz w:val="36"/>
        </w:rPr>
        <w:t xml:space="preserve">Our </w:t>
      </w:r>
      <w:proofErr w:type="gramStart"/>
      <w:r w:rsidRPr="00A31688">
        <w:rPr>
          <w:rFonts w:ascii="Algerian" w:hAnsi="Algerian"/>
          <w:b/>
          <w:sz w:val="36"/>
        </w:rPr>
        <w:t xml:space="preserve">common </w:t>
      </w:r>
      <w:r>
        <w:rPr>
          <w:rFonts w:ascii="Algerian" w:hAnsi="Algerian"/>
          <w:b/>
          <w:sz w:val="36"/>
        </w:rPr>
        <w:t xml:space="preserve"> home</w:t>
      </w:r>
      <w:proofErr w:type="gramEnd"/>
      <w:r w:rsidR="004D1009" w:rsidRPr="00A31688">
        <w:rPr>
          <w:rFonts w:ascii="Algerian" w:hAnsi="Algerian"/>
          <w:b/>
          <w:sz w:val="36"/>
        </w:rPr>
        <w:t>.</w:t>
      </w:r>
    </w:p>
    <w:p w:rsidR="004D1009" w:rsidRDefault="004D1009" w:rsidP="004D1009">
      <w:pPr>
        <w:jc w:val="both"/>
        <w:rPr>
          <w:sz w:val="36"/>
        </w:rPr>
      </w:pPr>
    </w:p>
    <w:p w:rsidR="00FF4DD1" w:rsidRPr="00A31688" w:rsidRDefault="00FF4DD1" w:rsidP="000E5618">
      <w:pPr>
        <w:jc w:val="both"/>
        <w:rPr>
          <w:sz w:val="32"/>
        </w:rPr>
      </w:pPr>
      <w:proofErr w:type="spellStart"/>
      <w:r w:rsidRPr="00A31688">
        <w:rPr>
          <w:sz w:val="32"/>
        </w:rPr>
        <w:t>L</w:t>
      </w:r>
      <w:r w:rsidR="006E3F68" w:rsidRPr="00A31688">
        <w:rPr>
          <w:sz w:val="32"/>
        </w:rPr>
        <w:t>au</w:t>
      </w:r>
      <w:r w:rsidRPr="00A31688">
        <w:rPr>
          <w:sz w:val="32"/>
        </w:rPr>
        <w:t>dato</w:t>
      </w:r>
      <w:proofErr w:type="spellEnd"/>
      <w:r w:rsidRPr="00A31688">
        <w:rPr>
          <w:sz w:val="32"/>
        </w:rPr>
        <w:t xml:space="preserve"> S</w:t>
      </w:r>
      <w:r w:rsidR="00B06BC7" w:rsidRPr="00A31688">
        <w:rPr>
          <w:sz w:val="32"/>
        </w:rPr>
        <w:t xml:space="preserve">i can truly be a teachable moment for children today. </w:t>
      </w:r>
      <w:r w:rsidRPr="00A31688">
        <w:rPr>
          <w:sz w:val="32"/>
        </w:rPr>
        <w:t>Many</w:t>
      </w:r>
      <w:r w:rsidR="00B06BC7" w:rsidRPr="00A31688">
        <w:rPr>
          <w:sz w:val="32"/>
        </w:rPr>
        <w:t xml:space="preserve"> </w:t>
      </w:r>
      <w:r w:rsidRPr="00A31688">
        <w:rPr>
          <w:sz w:val="32"/>
        </w:rPr>
        <w:t>praises</w:t>
      </w:r>
      <w:r w:rsidR="00B06BC7" w:rsidRPr="00A31688">
        <w:rPr>
          <w:sz w:val="32"/>
        </w:rPr>
        <w:t xml:space="preserve"> and schools celebrate earth day with special </w:t>
      </w:r>
      <w:r w:rsidRPr="00A31688">
        <w:rPr>
          <w:sz w:val="32"/>
        </w:rPr>
        <w:t>activities, studies</w:t>
      </w:r>
      <w:r w:rsidR="00B06BC7" w:rsidRPr="00A31688">
        <w:rPr>
          <w:sz w:val="32"/>
        </w:rPr>
        <w:t xml:space="preserve"> on the environment and care of the earth prove to be a perfect time to incorporate cross- curricular activities since the environment can be </w:t>
      </w:r>
      <w:r w:rsidRPr="00A31688">
        <w:rPr>
          <w:sz w:val="32"/>
        </w:rPr>
        <w:t>taught</w:t>
      </w:r>
      <w:r w:rsidR="00B06BC7" w:rsidRPr="00A31688">
        <w:rPr>
          <w:sz w:val="32"/>
        </w:rPr>
        <w:t xml:space="preserve"> in so many subjects. </w:t>
      </w:r>
      <w:r w:rsidRPr="00A31688">
        <w:rPr>
          <w:sz w:val="32"/>
        </w:rPr>
        <w:t>Some</w:t>
      </w:r>
      <w:r w:rsidR="00B06BC7" w:rsidRPr="00A31688">
        <w:rPr>
          <w:sz w:val="32"/>
        </w:rPr>
        <w:t xml:space="preserve"> of the issues that </w:t>
      </w:r>
      <w:r w:rsidRPr="00A31688">
        <w:rPr>
          <w:sz w:val="32"/>
        </w:rPr>
        <w:t>Pope</w:t>
      </w:r>
      <w:r w:rsidR="00B06BC7" w:rsidRPr="00A31688">
        <w:rPr>
          <w:sz w:val="32"/>
        </w:rPr>
        <w:t xml:space="preserve"> </w:t>
      </w:r>
      <w:r w:rsidRPr="00A31688">
        <w:rPr>
          <w:sz w:val="32"/>
        </w:rPr>
        <w:t>Francis</w:t>
      </w:r>
      <w:r w:rsidR="00B06BC7" w:rsidRPr="00A31688">
        <w:rPr>
          <w:sz w:val="32"/>
        </w:rPr>
        <w:t xml:space="preserve"> discu</w:t>
      </w:r>
      <w:r w:rsidRPr="00A31688">
        <w:rPr>
          <w:sz w:val="32"/>
        </w:rPr>
        <w:t>sses are often ideas that are already being taught in the classroom, it is so encouraging to see our children enthusiastically embrace ecology. This generation of children seems to understand the grave importance of the environment for their future and the future of their home-the Earth,</w:t>
      </w:r>
    </w:p>
    <w:p w:rsidR="00FF4DD1" w:rsidRDefault="004D1009" w:rsidP="000E5618">
      <w:pPr>
        <w:jc w:val="both"/>
        <w:rPr>
          <w:sz w:val="32"/>
        </w:rPr>
      </w:pPr>
      <w:r w:rsidRPr="00A31688">
        <w:rPr>
          <w:sz w:val="32"/>
        </w:rPr>
        <w:t>The</w:t>
      </w:r>
      <w:r w:rsidR="00FF4DD1" w:rsidRPr="00A31688">
        <w:rPr>
          <w:sz w:val="32"/>
        </w:rPr>
        <w:t xml:space="preserve"> </w:t>
      </w:r>
      <w:r w:rsidRPr="00A31688">
        <w:rPr>
          <w:sz w:val="32"/>
        </w:rPr>
        <w:t>cyclical</w:t>
      </w:r>
      <w:r w:rsidR="00FF4DD1" w:rsidRPr="00A31688">
        <w:rPr>
          <w:sz w:val="32"/>
        </w:rPr>
        <w:t xml:space="preserve"> takes its name </w:t>
      </w:r>
      <w:r w:rsidRPr="00A31688">
        <w:rPr>
          <w:sz w:val="32"/>
        </w:rPr>
        <w:t>from</w:t>
      </w:r>
      <w:r w:rsidR="00FF4DD1" w:rsidRPr="00A31688">
        <w:rPr>
          <w:sz w:val="32"/>
        </w:rPr>
        <w:t xml:space="preserve"> the invocation of saint </w:t>
      </w:r>
      <w:r w:rsidRPr="00A31688">
        <w:rPr>
          <w:sz w:val="32"/>
        </w:rPr>
        <w:t>Francis</w:t>
      </w:r>
      <w:r w:rsidR="00FF4DD1" w:rsidRPr="00A31688">
        <w:rPr>
          <w:sz w:val="32"/>
        </w:rPr>
        <w:t xml:space="preserve"> of </w:t>
      </w:r>
      <w:r w:rsidRPr="00A31688">
        <w:rPr>
          <w:sz w:val="32"/>
        </w:rPr>
        <w:t>Assisi</w:t>
      </w:r>
      <w:r w:rsidR="00FF4DD1" w:rsidRPr="00A31688">
        <w:rPr>
          <w:sz w:val="32"/>
        </w:rPr>
        <w:t xml:space="preserve">, praise </w:t>
      </w:r>
      <w:proofErr w:type="gramStart"/>
      <w:r w:rsidR="00FF4DD1" w:rsidRPr="00A31688">
        <w:rPr>
          <w:sz w:val="32"/>
        </w:rPr>
        <w:t>be</w:t>
      </w:r>
      <w:proofErr w:type="gramEnd"/>
      <w:r w:rsidR="00FF4DD1" w:rsidRPr="00A31688">
        <w:rPr>
          <w:sz w:val="32"/>
        </w:rPr>
        <w:t xml:space="preserve"> to </w:t>
      </w:r>
      <w:r w:rsidRPr="00A31688">
        <w:rPr>
          <w:sz w:val="32"/>
        </w:rPr>
        <w:t>you. my</w:t>
      </w:r>
      <w:r w:rsidR="00FF4DD1" w:rsidRPr="00A31688">
        <w:rPr>
          <w:sz w:val="32"/>
        </w:rPr>
        <w:t xml:space="preserve"> lord which in the canticle of the </w:t>
      </w:r>
      <w:r w:rsidRPr="00A31688">
        <w:rPr>
          <w:sz w:val="32"/>
        </w:rPr>
        <w:t>creatures reminds us that the earth, our common home, is like a sister with whom we share our life and a beautiful mother who opens her arms to embrace us (1)we ourselves are dust of the earth .(gen.2;7)our very bodies are made up of her elements. We breathe her air and we receive life and refreshment from her waters (2)</w:t>
      </w:r>
    </w:p>
    <w:p w:rsidR="006333B3" w:rsidRDefault="006333B3" w:rsidP="000E5618">
      <w:pPr>
        <w:jc w:val="both"/>
        <w:rPr>
          <w:sz w:val="32"/>
        </w:rPr>
      </w:pPr>
    </w:p>
    <w:p w:rsidR="006333B3" w:rsidRDefault="006333B3" w:rsidP="00A31688">
      <w:pPr>
        <w:rPr>
          <w:sz w:val="32"/>
        </w:rPr>
      </w:pPr>
    </w:p>
    <w:p w:rsidR="00822589" w:rsidRPr="00822589" w:rsidRDefault="00822589" w:rsidP="00822589">
      <w:pPr>
        <w:jc w:val="center"/>
        <w:rPr>
          <w:rFonts w:ascii="Algerian" w:hAnsi="Algerian"/>
          <w:sz w:val="40"/>
          <w:szCs w:val="40"/>
        </w:rPr>
      </w:pPr>
      <w:r w:rsidRPr="00822589">
        <w:rPr>
          <w:rFonts w:ascii="Algerian" w:hAnsi="Algerian"/>
          <w:sz w:val="40"/>
          <w:szCs w:val="40"/>
        </w:rPr>
        <w:t>“</w:t>
      </w:r>
      <w:proofErr w:type="spellStart"/>
      <w:proofErr w:type="gramStart"/>
      <w:r w:rsidRPr="00822589">
        <w:rPr>
          <w:rFonts w:ascii="Algerian" w:hAnsi="Algerian"/>
          <w:sz w:val="40"/>
          <w:szCs w:val="40"/>
        </w:rPr>
        <w:t>laudato</w:t>
      </w:r>
      <w:proofErr w:type="spellEnd"/>
      <w:proofErr w:type="gramEnd"/>
      <w:r w:rsidRPr="00822589">
        <w:rPr>
          <w:rFonts w:ascii="Algerian" w:hAnsi="Algerian"/>
          <w:sz w:val="40"/>
          <w:szCs w:val="40"/>
        </w:rPr>
        <w:t xml:space="preserve"> </w:t>
      </w:r>
      <w:proofErr w:type="spellStart"/>
      <w:r w:rsidRPr="00822589">
        <w:rPr>
          <w:rFonts w:ascii="Algerian" w:hAnsi="Algerian"/>
          <w:sz w:val="40"/>
          <w:szCs w:val="40"/>
        </w:rPr>
        <w:t>si</w:t>
      </w:r>
      <w:proofErr w:type="spellEnd"/>
      <w:r w:rsidRPr="00822589">
        <w:rPr>
          <w:rFonts w:ascii="Algerian" w:hAnsi="Algerian"/>
          <w:sz w:val="40"/>
          <w:szCs w:val="40"/>
        </w:rPr>
        <w:t>”</w:t>
      </w:r>
    </w:p>
    <w:p w:rsidR="002F420E" w:rsidRPr="00822589" w:rsidRDefault="00822589" w:rsidP="00822589">
      <w:pPr>
        <w:jc w:val="center"/>
        <w:rPr>
          <w:rFonts w:ascii="Algerian" w:hAnsi="Algerian"/>
          <w:sz w:val="40"/>
          <w:szCs w:val="40"/>
        </w:rPr>
      </w:pPr>
      <w:r w:rsidRPr="00822589">
        <w:rPr>
          <w:rFonts w:ascii="Algerian" w:hAnsi="Algerian"/>
          <w:sz w:val="40"/>
          <w:szCs w:val="40"/>
        </w:rPr>
        <w:t>On care for our common home</w:t>
      </w:r>
    </w:p>
    <w:p w:rsidR="002F420E" w:rsidRDefault="002F420E" w:rsidP="00A31688">
      <w:pPr>
        <w:rPr>
          <w:sz w:val="32"/>
        </w:rPr>
      </w:pPr>
    </w:p>
    <w:tbl>
      <w:tblPr>
        <w:tblStyle w:val="TableGrid"/>
        <w:tblW w:w="0" w:type="auto"/>
        <w:tblLook w:val="04A0"/>
      </w:tblPr>
      <w:tblGrid>
        <w:gridCol w:w="738"/>
        <w:gridCol w:w="2250"/>
        <w:gridCol w:w="6588"/>
      </w:tblGrid>
      <w:tr w:rsidR="00A642BB" w:rsidRPr="002F420E" w:rsidTr="002F420E">
        <w:tc>
          <w:tcPr>
            <w:tcW w:w="738" w:type="dxa"/>
          </w:tcPr>
          <w:p w:rsidR="002F420E" w:rsidRDefault="00B853F4" w:rsidP="002F420E">
            <w:pPr>
              <w:ind w:left="360"/>
              <w:rPr>
                <w:sz w:val="28"/>
                <w:szCs w:val="72"/>
              </w:rPr>
            </w:pPr>
            <w:r>
              <w:rPr>
                <w:noProof/>
                <w:sz w:val="28"/>
                <w:szCs w:val="72"/>
              </w:rPr>
              <w:drawing>
                <wp:anchor distT="0" distB="0" distL="114300" distR="114300" simplePos="0" relativeHeight="251658240" behindDoc="0" locked="0" layoutInCell="1" allowOverlap="1">
                  <wp:simplePos x="0" y="0"/>
                  <wp:positionH relativeFrom="column">
                    <wp:posOffset>311285</wp:posOffset>
                  </wp:positionH>
                  <wp:positionV relativeFrom="paragraph">
                    <wp:posOffset>-54988</wp:posOffset>
                  </wp:positionV>
                  <wp:extent cx="1468877" cy="719847"/>
                  <wp:effectExtent l="0" t="0" r="0" b="0"/>
                  <wp:wrapNone/>
                  <wp:docPr id="4" name="Picture 3"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cstate="print"/>
                          <a:stretch>
                            <a:fillRect/>
                          </a:stretch>
                        </pic:blipFill>
                        <pic:spPr>
                          <a:xfrm>
                            <a:off x="0" y="0"/>
                            <a:ext cx="1465580" cy="718231"/>
                          </a:xfrm>
                          <a:prstGeom prst="ellipse">
                            <a:avLst/>
                          </a:prstGeom>
                          <a:ln>
                            <a:noFill/>
                          </a:ln>
                          <a:effectLst>
                            <a:softEdge rad="112500"/>
                          </a:effectLst>
                        </pic:spPr>
                      </pic:pic>
                    </a:graphicData>
                  </a:graphic>
                </wp:anchor>
              </w:drawing>
            </w:r>
          </w:p>
          <w:p w:rsidR="002F420E" w:rsidRPr="002F420E" w:rsidRDefault="00E52642" w:rsidP="00E52642">
            <w:pPr>
              <w:rPr>
                <w:sz w:val="28"/>
                <w:szCs w:val="72"/>
              </w:rPr>
            </w:pPr>
            <w:r>
              <w:rPr>
                <w:sz w:val="28"/>
                <w:szCs w:val="72"/>
              </w:rPr>
              <w:t xml:space="preserve">  1.</w:t>
            </w:r>
          </w:p>
        </w:tc>
        <w:tc>
          <w:tcPr>
            <w:tcW w:w="2250" w:type="dxa"/>
          </w:tcPr>
          <w:p w:rsidR="002F420E" w:rsidRPr="00604414" w:rsidRDefault="002F420E" w:rsidP="00A31688">
            <w:pPr>
              <w:rPr>
                <w:sz w:val="32"/>
                <w:szCs w:val="72"/>
              </w:rPr>
            </w:pPr>
          </w:p>
        </w:tc>
        <w:tc>
          <w:tcPr>
            <w:tcW w:w="6588" w:type="dxa"/>
          </w:tcPr>
          <w:p w:rsidR="002F420E" w:rsidRPr="002F420E" w:rsidRDefault="002F420E" w:rsidP="00A31688">
            <w:pPr>
              <w:rPr>
                <w:sz w:val="28"/>
                <w:szCs w:val="72"/>
              </w:rPr>
            </w:pPr>
            <w:r>
              <w:rPr>
                <w:sz w:val="28"/>
                <w:szCs w:val="72"/>
              </w:rPr>
              <w:t xml:space="preserve">Response to the cry of the </w:t>
            </w:r>
            <w:r w:rsidR="00E52642">
              <w:rPr>
                <w:sz w:val="28"/>
                <w:szCs w:val="72"/>
              </w:rPr>
              <w:t>earth. Protecting our common home for example: renewable energy sources sustainable agriculture, potable water for all.</w:t>
            </w:r>
          </w:p>
        </w:tc>
      </w:tr>
      <w:tr w:rsidR="00A642BB" w:rsidRPr="002F420E" w:rsidTr="002F420E">
        <w:tc>
          <w:tcPr>
            <w:tcW w:w="738" w:type="dxa"/>
          </w:tcPr>
          <w:p w:rsidR="002F420E" w:rsidRDefault="002F420E" w:rsidP="00A31688">
            <w:pPr>
              <w:rPr>
                <w:sz w:val="28"/>
                <w:szCs w:val="72"/>
              </w:rPr>
            </w:pPr>
          </w:p>
          <w:p w:rsidR="00E52642" w:rsidRPr="00E52642" w:rsidRDefault="00E52642" w:rsidP="00A31688">
            <w:pPr>
              <w:rPr>
                <w:sz w:val="28"/>
                <w:szCs w:val="72"/>
              </w:rPr>
            </w:pPr>
            <w:r>
              <w:rPr>
                <w:sz w:val="28"/>
                <w:szCs w:val="72"/>
              </w:rPr>
              <w:t xml:space="preserve">  2.</w:t>
            </w:r>
          </w:p>
        </w:tc>
        <w:tc>
          <w:tcPr>
            <w:tcW w:w="2250" w:type="dxa"/>
          </w:tcPr>
          <w:p w:rsidR="002F420E" w:rsidRPr="00B853F4" w:rsidRDefault="00DA66D8" w:rsidP="00A31688">
            <w:pPr>
              <w:rPr>
                <w:sz w:val="48"/>
                <w:szCs w:val="72"/>
              </w:rPr>
            </w:pPr>
            <w:r>
              <w:rPr>
                <w:noProof/>
                <w:sz w:val="48"/>
                <w:szCs w:val="72"/>
              </w:rPr>
              <w:drawing>
                <wp:anchor distT="0" distB="0" distL="114300" distR="114300" simplePos="0" relativeHeight="251660288" behindDoc="0" locked="0" layoutInCell="1" allowOverlap="1">
                  <wp:simplePos x="0" y="0"/>
                  <wp:positionH relativeFrom="column">
                    <wp:posOffset>-50745</wp:posOffset>
                  </wp:positionH>
                  <wp:positionV relativeFrom="paragraph">
                    <wp:posOffset>630204</wp:posOffset>
                  </wp:positionV>
                  <wp:extent cx="1352550" cy="774599"/>
                  <wp:effectExtent l="19050" t="0" r="0" b="0"/>
                  <wp:wrapNone/>
                  <wp:docPr id="1" name="Picture 0"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1" cstate="print"/>
                          <a:stretch>
                            <a:fillRect/>
                          </a:stretch>
                        </pic:blipFill>
                        <pic:spPr>
                          <a:xfrm>
                            <a:off x="0" y="0"/>
                            <a:ext cx="1354944" cy="775970"/>
                          </a:xfrm>
                          <a:prstGeom prst="rect">
                            <a:avLst/>
                          </a:prstGeom>
                          <a:ln>
                            <a:noFill/>
                          </a:ln>
                          <a:effectLst>
                            <a:softEdge rad="112500"/>
                          </a:effectLst>
                        </pic:spPr>
                      </pic:pic>
                    </a:graphicData>
                  </a:graphic>
                </wp:anchor>
              </w:drawing>
            </w:r>
            <w:r w:rsidR="00B853F4">
              <w:rPr>
                <w:noProof/>
                <w:sz w:val="48"/>
                <w:szCs w:val="72"/>
              </w:rPr>
              <w:drawing>
                <wp:anchor distT="0" distB="0" distL="114300" distR="114300" simplePos="0" relativeHeight="251659264" behindDoc="0" locked="0" layoutInCell="1" allowOverlap="1">
                  <wp:simplePos x="0" y="0"/>
                  <wp:positionH relativeFrom="column">
                    <wp:posOffset>-50747</wp:posOffset>
                  </wp:positionH>
                  <wp:positionV relativeFrom="paragraph">
                    <wp:posOffset>7634</wp:posOffset>
                  </wp:positionV>
                  <wp:extent cx="1313639" cy="620397"/>
                  <wp:effectExtent l="19050" t="0" r="811" b="0"/>
                  <wp:wrapNone/>
                  <wp:docPr id="5" name="Picture 4" descr="laud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dato.jpg"/>
                          <pic:cNvPicPr/>
                        </pic:nvPicPr>
                        <pic:blipFill>
                          <a:blip r:embed="rId12" cstate="print"/>
                          <a:stretch>
                            <a:fillRect/>
                          </a:stretch>
                        </pic:blipFill>
                        <pic:spPr>
                          <a:xfrm>
                            <a:off x="0" y="0"/>
                            <a:ext cx="1323526" cy="625066"/>
                          </a:xfrm>
                          <a:prstGeom prst="rect">
                            <a:avLst/>
                          </a:prstGeom>
                          <a:ln>
                            <a:noFill/>
                          </a:ln>
                          <a:effectLst>
                            <a:softEdge rad="112500"/>
                          </a:effectLst>
                        </pic:spPr>
                      </pic:pic>
                    </a:graphicData>
                  </a:graphic>
                </wp:anchor>
              </w:drawing>
            </w:r>
          </w:p>
        </w:tc>
        <w:tc>
          <w:tcPr>
            <w:tcW w:w="6588" w:type="dxa"/>
          </w:tcPr>
          <w:p w:rsidR="002F420E" w:rsidRDefault="00E52642" w:rsidP="00A31688">
            <w:pPr>
              <w:rPr>
                <w:sz w:val="28"/>
                <w:szCs w:val="72"/>
              </w:rPr>
            </w:pPr>
            <w:r>
              <w:rPr>
                <w:sz w:val="28"/>
                <w:szCs w:val="72"/>
              </w:rPr>
              <w:t>Response to the  cry of the poor, promoting eco-</w:t>
            </w:r>
            <w:r w:rsidR="002A758D">
              <w:rPr>
                <w:sz w:val="28"/>
                <w:szCs w:val="72"/>
              </w:rPr>
              <w:t>justice, aware that we are called to defend life,</w:t>
            </w:r>
          </w:p>
          <w:p w:rsidR="00B853F4" w:rsidRPr="00E52642" w:rsidRDefault="00B853F4" w:rsidP="00A31688">
            <w:pPr>
              <w:rPr>
                <w:sz w:val="28"/>
                <w:szCs w:val="72"/>
              </w:rPr>
            </w:pPr>
          </w:p>
        </w:tc>
      </w:tr>
      <w:tr w:rsidR="00A642BB" w:rsidRPr="002F420E" w:rsidTr="002F420E">
        <w:tc>
          <w:tcPr>
            <w:tcW w:w="738" w:type="dxa"/>
          </w:tcPr>
          <w:p w:rsidR="002F420E" w:rsidRDefault="002F420E" w:rsidP="00A31688">
            <w:pPr>
              <w:rPr>
                <w:sz w:val="24"/>
                <w:szCs w:val="72"/>
              </w:rPr>
            </w:pPr>
          </w:p>
          <w:p w:rsidR="002A758D" w:rsidRPr="002A758D" w:rsidRDefault="002A758D" w:rsidP="00A31688">
            <w:pPr>
              <w:rPr>
                <w:sz w:val="24"/>
                <w:szCs w:val="72"/>
              </w:rPr>
            </w:pPr>
            <w:r>
              <w:rPr>
                <w:sz w:val="24"/>
                <w:szCs w:val="72"/>
              </w:rPr>
              <w:t xml:space="preserve"> 3.</w:t>
            </w:r>
          </w:p>
        </w:tc>
        <w:tc>
          <w:tcPr>
            <w:tcW w:w="2250" w:type="dxa"/>
          </w:tcPr>
          <w:p w:rsidR="002F420E" w:rsidRPr="002F420E" w:rsidRDefault="002F420E" w:rsidP="00A31688">
            <w:pPr>
              <w:rPr>
                <w:sz w:val="96"/>
                <w:szCs w:val="72"/>
              </w:rPr>
            </w:pPr>
          </w:p>
        </w:tc>
        <w:tc>
          <w:tcPr>
            <w:tcW w:w="6588" w:type="dxa"/>
          </w:tcPr>
          <w:p w:rsidR="002F420E" w:rsidRPr="002A758D" w:rsidRDefault="002A758D" w:rsidP="00A31688">
            <w:pPr>
              <w:rPr>
                <w:sz w:val="28"/>
                <w:szCs w:val="72"/>
              </w:rPr>
            </w:pPr>
            <w:r>
              <w:rPr>
                <w:sz w:val="28"/>
                <w:szCs w:val="72"/>
              </w:rPr>
              <w:t>Ecological economics. sustainable producing moderation in the use of resources and energy,</w:t>
            </w:r>
          </w:p>
        </w:tc>
      </w:tr>
      <w:tr w:rsidR="00A642BB" w:rsidRPr="002F420E" w:rsidTr="002F420E">
        <w:tc>
          <w:tcPr>
            <w:tcW w:w="738" w:type="dxa"/>
          </w:tcPr>
          <w:p w:rsidR="002F420E" w:rsidRDefault="002F420E" w:rsidP="00A31688">
            <w:pPr>
              <w:rPr>
                <w:sz w:val="24"/>
                <w:szCs w:val="72"/>
              </w:rPr>
            </w:pPr>
          </w:p>
          <w:p w:rsidR="002A758D" w:rsidRPr="002A758D" w:rsidRDefault="002A758D" w:rsidP="00A31688">
            <w:pPr>
              <w:rPr>
                <w:sz w:val="24"/>
                <w:szCs w:val="72"/>
              </w:rPr>
            </w:pPr>
            <w:r>
              <w:rPr>
                <w:sz w:val="24"/>
                <w:szCs w:val="72"/>
              </w:rPr>
              <w:t xml:space="preserve"> 4.</w:t>
            </w:r>
          </w:p>
        </w:tc>
        <w:tc>
          <w:tcPr>
            <w:tcW w:w="2250" w:type="dxa"/>
          </w:tcPr>
          <w:p w:rsidR="002F420E" w:rsidRPr="002F420E" w:rsidRDefault="00DA66D8" w:rsidP="00A31688">
            <w:pPr>
              <w:rPr>
                <w:sz w:val="96"/>
                <w:szCs w:val="72"/>
              </w:rPr>
            </w:pPr>
            <w:r>
              <w:rPr>
                <w:noProof/>
                <w:sz w:val="96"/>
                <w:szCs w:val="72"/>
              </w:rPr>
              <w:drawing>
                <wp:anchor distT="0" distB="0" distL="114300" distR="114300" simplePos="0" relativeHeight="251661312" behindDoc="0" locked="0" layoutInCell="1" allowOverlap="1">
                  <wp:simplePos x="0" y="0"/>
                  <wp:positionH relativeFrom="column">
                    <wp:posOffset>-51151</wp:posOffset>
                  </wp:positionH>
                  <wp:positionV relativeFrom="paragraph">
                    <wp:posOffset>48625</wp:posOffset>
                  </wp:positionV>
                  <wp:extent cx="1306547" cy="657590"/>
                  <wp:effectExtent l="38100" t="57150" r="122203" b="104410"/>
                  <wp:wrapNone/>
                  <wp:docPr id="2" name="Picture 1"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3" cstate="print"/>
                          <a:stretch>
                            <a:fillRect/>
                          </a:stretch>
                        </pic:blipFill>
                        <pic:spPr>
                          <a:xfrm>
                            <a:off x="0" y="0"/>
                            <a:ext cx="1308893" cy="6587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c>
        <w:tc>
          <w:tcPr>
            <w:tcW w:w="6588" w:type="dxa"/>
          </w:tcPr>
          <w:p w:rsidR="002F420E" w:rsidRPr="002A758D" w:rsidRDefault="002A758D" w:rsidP="00A31688">
            <w:pPr>
              <w:rPr>
                <w:sz w:val="32"/>
                <w:szCs w:val="72"/>
              </w:rPr>
            </w:pPr>
            <w:r w:rsidRPr="002A758D">
              <w:rPr>
                <w:sz w:val="28"/>
                <w:szCs w:val="72"/>
              </w:rPr>
              <w:t xml:space="preserve">Adoption of </w:t>
            </w:r>
            <w:r>
              <w:rPr>
                <w:sz w:val="28"/>
                <w:szCs w:val="72"/>
              </w:rPr>
              <w:t>sustainable life styles, fomenting moderation in the use of resources and energy,</w:t>
            </w:r>
          </w:p>
        </w:tc>
      </w:tr>
      <w:tr w:rsidR="00A642BB" w:rsidRPr="002F420E" w:rsidTr="002F420E">
        <w:tc>
          <w:tcPr>
            <w:tcW w:w="738" w:type="dxa"/>
          </w:tcPr>
          <w:p w:rsidR="002F420E" w:rsidRDefault="002F420E" w:rsidP="00A31688">
            <w:pPr>
              <w:rPr>
                <w:sz w:val="24"/>
                <w:szCs w:val="72"/>
              </w:rPr>
            </w:pPr>
          </w:p>
          <w:p w:rsidR="002A758D" w:rsidRPr="002A758D" w:rsidRDefault="002A758D" w:rsidP="00A31688">
            <w:pPr>
              <w:rPr>
                <w:sz w:val="24"/>
                <w:szCs w:val="72"/>
              </w:rPr>
            </w:pPr>
            <w:r>
              <w:rPr>
                <w:sz w:val="24"/>
                <w:szCs w:val="72"/>
              </w:rPr>
              <w:t xml:space="preserve"> 5.</w:t>
            </w:r>
          </w:p>
        </w:tc>
        <w:tc>
          <w:tcPr>
            <w:tcW w:w="2250" w:type="dxa"/>
          </w:tcPr>
          <w:p w:rsidR="002F420E" w:rsidRPr="002F420E" w:rsidRDefault="00DA66D8" w:rsidP="00A31688">
            <w:pPr>
              <w:rPr>
                <w:sz w:val="96"/>
                <w:szCs w:val="72"/>
              </w:rPr>
            </w:pPr>
            <w:r>
              <w:rPr>
                <w:noProof/>
                <w:sz w:val="96"/>
                <w:szCs w:val="72"/>
              </w:rPr>
              <w:drawing>
                <wp:anchor distT="0" distB="0" distL="114300" distR="114300" simplePos="0" relativeHeight="251662336" behindDoc="0" locked="0" layoutInCell="1" allowOverlap="1">
                  <wp:simplePos x="0" y="0"/>
                  <wp:positionH relativeFrom="column">
                    <wp:posOffset>-50746</wp:posOffset>
                  </wp:positionH>
                  <wp:positionV relativeFrom="paragraph">
                    <wp:posOffset>-1554</wp:posOffset>
                  </wp:positionV>
                  <wp:extent cx="1363115" cy="758758"/>
                  <wp:effectExtent l="133350" t="38100" r="65635" b="60392"/>
                  <wp:wrapNone/>
                  <wp:docPr id="3" name="Picture 2"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4" cstate="print"/>
                          <a:stretch>
                            <a:fillRect/>
                          </a:stretch>
                        </pic:blipFill>
                        <pic:spPr>
                          <a:xfrm>
                            <a:off x="0" y="0"/>
                            <a:ext cx="1362384" cy="758351"/>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tc>
        <w:tc>
          <w:tcPr>
            <w:tcW w:w="6588" w:type="dxa"/>
          </w:tcPr>
          <w:p w:rsidR="002F420E" w:rsidRPr="002A758D" w:rsidRDefault="002A758D" w:rsidP="00A31688">
            <w:pPr>
              <w:rPr>
                <w:sz w:val="28"/>
                <w:szCs w:val="72"/>
              </w:rPr>
            </w:pPr>
            <w:r>
              <w:rPr>
                <w:sz w:val="28"/>
                <w:szCs w:val="72"/>
              </w:rPr>
              <w:t>Ecological education ,fostering ecological awareness and transformative action,</w:t>
            </w:r>
          </w:p>
        </w:tc>
      </w:tr>
      <w:tr w:rsidR="00A642BB" w:rsidRPr="002F420E" w:rsidTr="002F420E">
        <w:tc>
          <w:tcPr>
            <w:tcW w:w="738" w:type="dxa"/>
          </w:tcPr>
          <w:p w:rsidR="002F420E" w:rsidRDefault="002F420E" w:rsidP="00A31688">
            <w:pPr>
              <w:rPr>
                <w:sz w:val="24"/>
                <w:szCs w:val="72"/>
              </w:rPr>
            </w:pPr>
          </w:p>
          <w:p w:rsidR="002A758D" w:rsidRPr="002A758D" w:rsidRDefault="002A758D" w:rsidP="00A31688">
            <w:pPr>
              <w:rPr>
                <w:szCs w:val="72"/>
              </w:rPr>
            </w:pPr>
            <w:r>
              <w:rPr>
                <w:szCs w:val="72"/>
              </w:rPr>
              <w:t xml:space="preserve">  6.</w:t>
            </w:r>
          </w:p>
        </w:tc>
        <w:tc>
          <w:tcPr>
            <w:tcW w:w="2250" w:type="dxa"/>
          </w:tcPr>
          <w:p w:rsidR="002F420E" w:rsidRPr="002F420E" w:rsidRDefault="00DA66D8" w:rsidP="00A31688">
            <w:pPr>
              <w:rPr>
                <w:sz w:val="96"/>
                <w:szCs w:val="72"/>
              </w:rPr>
            </w:pPr>
            <w:r>
              <w:rPr>
                <w:noProof/>
                <w:sz w:val="96"/>
                <w:szCs w:val="72"/>
              </w:rPr>
              <w:drawing>
                <wp:anchor distT="0" distB="0" distL="114300" distR="114300" simplePos="0" relativeHeight="251664384" behindDoc="0" locked="0" layoutInCell="1" allowOverlap="1">
                  <wp:simplePos x="0" y="0"/>
                  <wp:positionH relativeFrom="column">
                    <wp:posOffset>-50746</wp:posOffset>
                  </wp:positionH>
                  <wp:positionV relativeFrom="paragraph">
                    <wp:posOffset>-2683</wp:posOffset>
                  </wp:positionV>
                  <wp:extent cx="1424656" cy="749254"/>
                  <wp:effectExtent l="171450" t="133350" r="366044" b="298496"/>
                  <wp:wrapNone/>
                  <wp:docPr id="8" name="Picture 7"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5" cstate="print"/>
                          <a:stretch>
                            <a:fillRect/>
                          </a:stretch>
                        </pic:blipFill>
                        <pic:spPr>
                          <a:xfrm>
                            <a:off x="0" y="0"/>
                            <a:ext cx="1422754" cy="748254"/>
                          </a:xfrm>
                          <a:prstGeom prst="rect">
                            <a:avLst/>
                          </a:prstGeom>
                          <a:ln>
                            <a:noFill/>
                          </a:ln>
                          <a:effectLst>
                            <a:outerShdw blurRad="292100" dist="139700" dir="2700000" algn="tl" rotWithShape="0">
                              <a:srgbClr val="333333">
                                <a:alpha val="65000"/>
                              </a:srgbClr>
                            </a:outerShdw>
                          </a:effectLst>
                        </pic:spPr>
                      </pic:pic>
                    </a:graphicData>
                  </a:graphic>
                </wp:anchor>
              </w:drawing>
            </w:r>
          </w:p>
        </w:tc>
        <w:tc>
          <w:tcPr>
            <w:tcW w:w="6588" w:type="dxa"/>
          </w:tcPr>
          <w:p w:rsidR="002F420E" w:rsidRPr="002A758D" w:rsidRDefault="002A758D" w:rsidP="00A31688">
            <w:pPr>
              <w:rPr>
                <w:szCs w:val="72"/>
              </w:rPr>
            </w:pPr>
            <w:r w:rsidRPr="00604414">
              <w:rPr>
                <w:sz w:val="28"/>
                <w:szCs w:val="72"/>
              </w:rPr>
              <w:t xml:space="preserve">Integral ecological spirituality. </w:t>
            </w:r>
            <w:r w:rsidR="00604414" w:rsidRPr="00604414">
              <w:rPr>
                <w:sz w:val="28"/>
                <w:szCs w:val="72"/>
              </w:rPr>
              <w:t>Encouraging</w:t>
            </w:r>
            <w:r w:rsidRPr="00604414">
              <w:rPr>
                <w:sz w:val="28"/>
                <w:szCs w:val="72"/>
              </w:rPr>
              <w:t xml:space="preserve"> greater contact with the natural world in a spirit of wonder. </w:t>
            </w:r>
            <w:r w:rsidR="00604414" w:rsidRPr="00604414">
              <w:rPr>
                <w:sz w:val="28"/>
                <w:szCs w:val="72"/>
              </w:rPr>
              <w:t>Praise</w:t>
            </w:r>
            <w:r w:rsidRPr="00604414">
              <w:rPr>
                <w:sz w:val="28"/>
                <w:szCs w:val="72"/>
              </w:rPr>
              <w:t>. joy , and gratitude,</w:t>
            </w:r>
          </w:p>
        </w:tc>
      </w:tr>
      <w:tr w:rsidR="00A642BB" w:rsidRPr="002F420E" w:rsidTr="002F420E">
        <w:tc>
          <w:tcPr>
            <w:tcW w:w="738" w:type="dxa"/>
          </w:tcPr>
          <w:p w:rsidR="002F420E" w:rsidRDefault="002F420E" w:rsidP="00A31688">
            <w:pPr>
              <w:rPr>
                <w:sz w:val="24"/>
                <w:szCs w:val="72"/>
              </w:rPr>
            </w:pPr>
          </w:p>
          <w:p w:rsidR="00604414" w:rsidRPr="00604414" w:rsidRDefault="00604414" w:rsidP="00A31688">
            <w:pPr>
              <w:rPr>
                <w:sz w:val="24"/>
                <w:szCs w:val="72"/>
              </w:rPr>
            </w:pPr>
            <w:r>
              <w:rPr>
                <w:sz w:val="24"/>
                <w:szCs w:val="72"/>
              </w:rPr>
              <w:t xml:space="preserve">  7.</w:t>
            </w:r>
          </w:p>
        </w:tc>
        <w:tc>
          <w:tcPr>
            <w:tcW w:w="2250" w:type="dxa"/>
          </w:tcPr>
          <w:p w:rsidR="002F420E" w:rsidRPr="002F420E" w:rsidRDefault="00DA66D8" w:rsidP="00A31688">
            <w:pPr>
              <w:rPr>
                <w:sz w:val="96"/>
                <w:szCs w:val="72"/>
              </w:rPr>
            </w:pPr>
            <w:r>
              <w:rPr>
                <w:noProof/>
                <w:sz w:val="96"/>
                <w:szCs w:val="72"/>
              </w:rPr>
              <w:drawing>
                <wp:anchor distT="0" distB="0" distL="114300" distR="114300" simplePos="0" relativeHeight="251663360" behindDoc="0" locked="0" layoutInCell="1" allowOverlap="1">
                  <wp:simplePos x="0" y="0"/>
                  <wp:positionH relativeFrom="column">
                    <wp:posOffset>-50746</wp:posOffset>
                  </wp:positionH>
                  <wp:positionV relativeFrom="paragraph">
                    <wp:posOffset>-3999</wp:posOffset>
                  </wp:positionV>
                  <wp:extent cx="1422751" cy="729574"/>
                  <wp:effectExtent l="19050" t="0" r="5999" b="0"/>
                  <wp:wrapNone/>
                  <wp:docPr id="6" name="Picture 5"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16" cstate="print"/>
                          <a:stretch>
                            <a:fillRect/>
                          </a:stretch>
                        </pic:blipFill>
                        <pic:spPr>
                          <a:xfrm>
                            <a:off x="0" y="0"/>
                            <a:ext cx="1422751" cy="729574"/>
                          </a:xfrm>
                          <a:prstGeom prst="rect">
                            <a:avLst/>
                          </a:prstGeom>
                          <a:ln>
                            <a:noFill/>
                          </a:ln>
                          <a:effectLst>
                            <a:softEdge rad="112500"/>
                          </a:effectLst>
                        </pic:spPr>
                      </pic:pic>
                    </a:graphicData>
                  </a:graphic>
                </wp:anchor>
              </w:drawing>
            </w:r>
          </w:p>
        </w:tc>
        <w:tc>
          <w:tcPr>
            <w:tcW w:w="6588" w:type="dxa"/>
          </w:tcPr>
          <w:p w:rsidR="002F420E" w:rsidRPr="00604414" w:rsidRDefault="00604414" w:rsidP="00A31688">
            <w:pPr>
              <w:rPr>
                <w:sz w:val="24"/>
                <w:szCs w:val="72"/>
              </w:rPr>
            </w:pPr>
            <w:r w:rsidRPr="00604414">
              <w:rPr>
                <w:sz w:val="28"/>
                <w:szCs w:val="72"/>
              </w:rPr>
              <w:t xml:space="preserve">Community </w:t>
            </w:r>
            <w:r>
              <w:rPr>
                <w:sz w:val="28"/>
                <w:szCs w:val="72"/>
              </w:rPr>
              <w:t>E</w:t>
            </w:r>
            <w:r w:rsidRPr="00604414">
              <w:rPr>
                <w:sz w:val="28"/>
                <w:szCs w:val="72"/>
              </w:rPr>
              <w:t xml:space="preserve">ngagement. </w:t>
            </w:r>
            <w:r>
              <w:rPr>
                <w:sz w:val="28"/>
                <w:szCs w:val="72"/>
              </w:rPr>
              <w:t>E</w:t>
            </w:r>
            <w:r w:rsidRPr="00604414">
              <w:rPr>
                <w:sz w:val="28"/>
                <w:szCs w:val="72"/>
              </w:rPr>
              <w:t>ncouraging the development of cultures and policies that protect our common home and all who share it ,</w:t>
            </w:r>
          </w:p>
        </w:tc>
      </w:tr>
    </w:tbl>
    <w:p w:rsidR="002A5609" w:rsidRDefault="002A5609" w:rsidP="00822589">
      <w:pPr>
        <w:jc w:val="right"/>
        <w:rPr>
          <w:rFonts w:ascii="Castellar" w:hAnsi="Castellar"/>
          <w:b/>
          <w:sz w:val="28"/>
          <w:szCs w:val="28"/>
        </w:rPr>
      </w:pPr>
    </w:p>
    <w:p w:rsidR="002F420E" w:rsidRPr="002A5609" w:rsidRDefault="00822589" w:rsidP="00822589">
      <w:pPr>
        <w:jc w:val="right"/>
        <w:rPr>
          <w:rFonts w:ascii="Castellar" w:hAnsi="Castellar"/>
          <w:b/>
          <w:sz w:val="28"/>
          <w:szCs w:val="28"/>
        </w:rPr>
      </w:pPr>
      <w:proofErr w:type="spellStart"/>
      <w:r w:rsidRPr="002A5609">
        <w:rPr>
          <w:rFonts w:ascii="Castellar" w:hAnsi="Castellar"/>
          <w:b/>
          <w:sz w:val="28"/>
          <w:szCs w:val="28"/>
        </w:rPr>
        <w:t>sr.prema</w:t>
      </w:r>
      <w:proofErr w:type="spellEnd"/>
      <w:r w:rsidRPr="002A5609">
        <w:rPr>
          <w:rFonts w:ascii="Castellar" w:hAnsi="Castellar"/>
          <w:b/>
          <w:sz w:val="28"/>
          <w:szCs w:val="28"/>
        </w:rPr>
        <w:t xml:space="preserve">  </w:t>
      </w:r>
    </w:p>
    <w:p w:rsidR="00822589" w:rsidRPr="000E5618" w:rsidRDefault="00822589" w:rsidP="000E5618">
      <w:pPr>
        <w:jc w:val="right"/>
        <w:rPr>
          <w:rFonts w:ascii="Castellar" w:hAnsi="Castellar"/>
          <w:b/>
          <w:sz w:val="28"/>
          <w:szCs w:val="28"/>
        </w:rPr>
      </w:pPr>
      <w:r w:rsidRPr="002A5609">
        <w:rPr>
          <w:rFonts w:ascii="Castellar" w:hAnsi="Castellar"/>
          <w:b/>
          <w:sz w:val="28"/>
          <w:szCs w:val="28"/>
        </w:rPr>
        <w:t xml:space="preserve">sisters of </w:t>
      </w:r>
      <w:proofErr w:type="spellStart"/>
      <w:r w:rsidRPr="002A5609">
        <w:rPr>
          <w:rFonts w:ascii="Castellar" w:hAnsi="Castellar"/>
          <w:b/>
          <w:sz w:val="28"/>
          <w:szCs w:val="28"/>
        </w:rPr>
        <w:t>st,joseph</w:t>
      </w:r>
      <w:proofErr w:type="spellEnd"/>
      <w:r w:rsidRPr="002A5609">
        <w:rPr>
          <w:rFonts w:ascii="Castellar" w:hAnsi="Castellar"/>
          <w:b/>
          <w:sz w:val="28"/>
          <w:szCs w:val="28"/>
        </w:rPr>
        <w:t xml:space="preserve"> vas</w:t>
      </w:r>
    </w:p>
    <w:sectPr w:rsidR="00822589" w:rsidRPr="000E5618" w:rsidSect="002B630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A63" w:rsidRDefault="00FA6A63" w:rsidP="00822589">
      <w:pPr>
        <w:spacing w:after="0" w:line="240" w:lineRule="auto"/>
      </w:pPr>
      <w:r>
        <w:separator/>
      </w:r>
    </w:p>
  </w:endnote>
  <w:endnote w:type="continuationSeparator" w:id="0">
    <w:p w:rsidR="00FA6A63" w:rsidRDefault="00FA6A63" w:rsidP="00822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A63" w:rsidRDefault="00FA6A63" w:rsidP="00822589">
      <w:pPr>
        <w:spacing w:after="0" w:line="240" w:lineRule="auto"/>
      </w:pPr>
      <w:r>
        <w:separator/>
      </w:r>
    </w:p>
  </w:footnote>
  <w:footnote w:type="continuationSeparator" w:id="0">
    <w:p w:rsidR="00FA6A63" w:rsidRDefault="00FA6A63" w:rsidP="00822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03727"/>
    <w:multiLevelType w:val="hybridMultilevel"/>
    <w:tmpl w:val="159C7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6E3F68"/>
    <w:rsid w:val="000E5618"/>
    <w:rsid w:val="0017769D"/>
    <w:rsid w:val="002A5609"/>
    <w:rsid w:val="002A758D"/>
    <w:rsid w:val="002B630F"/>
    <w:rsid w:val="002F420E"/>
    <w:rsid w:val="00352D40"/>
    <w:rsid w:val="004D1009"/>
    <w:rsid w:val="004F270F"/>
    <w:rsid w:val="00604414"/>
    <w:rsid w:val="006333B3"/>
    <w:rsid w:val="006E3F68"/>
    <w:rsid w:val="00822589"/>
    <w:rsid w:val="00A31688"/>
    <w:rsid w:val="00A642BB"/>
    <w:rsid w:val="00B06BC7"/>
    <w:rsid w:val="00B853F4"/>
    <w:rsid w:val="00DA66D8"/>
    <w:rsid w:val="00E52642"/>
    <w:rsid w:val="00FA6A63"/>
    <w:rsid w:val="00FD335F"/>
    <w:rsid w:val="00FE602B"/>
    <w:rsid w:val="00FF4D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688"/>
    <w:pPr>
      <w:spacing w:after="0" w:line="240" w:lineRule="auto"/>
    </w:pPr>
  </w:style>
  <w:style w:type="table" w:styleId="TableGrid">
    <w:name w:val="Table Grid"/>
    <w:basedOn w:val="TableNormal"/>
    <w:uiPriority w:val="59"/>
    <w:rsid w:val="006333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4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0E"/>
    <w:rPr>
      <w:rFonts w:ascii="Tahoma" w:hAnsi="Tahoma" w:cs="Tahoma"/>
      <w:sz w:val="16"/>
      <w:szCs w:val="16"/>
    </w:rPr>
  </w:style>
  <w:style w:type="paragraph" w:styleId="ListParagraph">
    <w:name w:val="List Paragraph"/>
    <w:basedOn w:val="Normal"/>
    <w:uiPriority w:val="34"/>
    <w:qFormat/>
    <w:rsid w:val="002F420E"/>
    <w:pPr>
      <w:ind w:left="720"/>
      <w:contextualSpacing/>
    </w:pPr>
  </w:style>
  <w:style w:type="paragraph" w:styleId="Header">
    <w:name w:val="header"/>
    <w:basedOn w:val="Normal"/>
    <w:link w:val="HeaderChar"/>
    <w:uiPriority w:val="99"/>
    <w:semiHidden/>
    <w:unhideWhenUsed/>
    <w:rsid w:val="008225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2589"/>
  </w:style>
  <w:style w:type="paragraph" w:styleId="Footer">
    <w:name w:val="footer"/>
    <w:basedOn w:val="Normal"/>
    <w:link w:val="FooterChar"/>
    <w:uiPriority w:val="99"/>
    <w:semiHidden/>
    <w:unhideWhenUsed/>
    <w:rsid w:val="008225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25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8BD28-F9AE-4303-9441-E15D674B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Prema</dc:creator>
  <cp:lastModifiedBy>Prema</cp:lastModifiedBy>
  <cp:revision>10</cp:revision>
  <dcterms:created xsi:type="dcterms:W3CDTF">2022-09-30T13:52:00Z</dcterms:created>
  <dcterms:modified xsi:type="dcterms:W3CDTF">2022-10-01T08:09:00Z</dcterms:modified>
</cp:coreProperties>
</file>